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718A" w14:textId="4850875F" w:rsidR="00255931" w:rsidRDefault="007359D4" w:rsidP="007359D4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C9B7E3" wp14:editId="5B49961B">
            <wp:simplePos x="0" y="0"/>
            <wp:positionH relativeFrom="column">
              <wp:posOffset>-232410</wp:posOffset>
            </wp:positionH>
            <wp:positionV relativeFrom="paragraph">
              <wp:posOffset>-396240</wp:posOffset>
            </wp:positionV>
            <wp:extent cx="1673225" cy="913987"/>
            <wp:effectExtent l="0" t="0" r="3175" b="635"/>
            <wp:wrapNone/>
            <wp:docPr id="1912691099" name="Picture 1" descr="District Logo -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strict Logo - 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91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IMMUNIZATIONS</w:t>
      </w:r>
      <w:r>
        <w:rPr>
          <w:spacing w:val="-3"/>
        </w:rPr>
        <w:t xml:space="preserve"> </w:t>
      </w:r>
      <w:r>
        <w:rPr>
          <w:spacing w:val="-2"/>
        </w:rPr>
        <w:t>NEEDED</w:t>
      </w:r>
    </w:p>
    <w:p w14:paraId="0412718B" w14:textId="77777777" w:rsidR="00255931" w:rsidRDefault="00255931">
      <w:pPr>
        <w:pStyle w:val="BodyText"/>
        <w:spacing w:before="5"/>
        <w:rPr>
          <w:b/>
          <w:sz w:val="38"/>
        </w:rPr>
      </w:pPr>
    </w:p>
    <w:p w14:paraId="0412718C" w14:textId="77777777" w:rsidR="00255931" w:rsidRDefault="00C23E35">
      <w:pPr>
        <w:pStyle w:val="BodyText"/>
        <w:tabs>
          <w:tab w:val="left" w:pos="8710"/>
        </w:tabs>
        <w:spacing w:before="1"/>
        <w:ind w:left="150"/>
      </w:pPr>
      <w:r>
        <w:t>Dear Parent/Guardian of:</w:t>
      </w:r>
      <w:r>
        <w:rPr>
          <w:spacing w:val="58"/>
        </w:rPr>
        <w:t xml:space="preserve"> </w:t>
      </w:r>
      <w:r>
        <w:rPr>
          <w:u w:val="single"/>
        </w:rPr>
        <w:tab/>
      </w:r>
    </w:p>
    <w:p w14:paraId="0412718D" w14:textId="77777777" w:rsidR="00255931" w:rsidRDefault="00255931">
      <w:pPr>
        <w:pStyle w:val="BodyText"/>
      </w:pPr>
    </w:p>
    <w:p w14:paraId="0412718E" w14:textId="77777777" w:rsidR="00255931" w:rsidRDefault="00C23E35">
      <w:pPr>
        <w:pStyle w:val="BodyText"/>
        <w:spacing w:before="154" w:line="278" w:lineRule="auto"/>
        <w:ind w:left="150" w:right="115"/>
      </w:pPr>
      <w:r>
        <w:t>Our</w:t>
      </w:r>
      <w:r>
        <w:rPr>
          <w:spacing w:val="-3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immunization(s)</w:t>
      </w:r>
      <w:r>
        <w:rPr>
          <w:spacing w:val="-1"/>
        </w:rPr>
        <w:t xml:space="preserve"> </w:t>
      </w:r>
      <w:r>
        <w:t>(shots)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requirements of the California School Immunization Law, Health and Safety Code Sections </w:t>
      </w:r>
      <w:r>
        <w:t>120325-120375.</w:t>
      </w:r>
    </w:p>
    <w:p w14:paraId="0412718F" w14:textId="77777777" w:rsidR="00255931" w:rsidRDefault="00255931">
      <w:pPr>
        <w:pStyle w:val="BodyText"/>
        <w:spacing w:before="3"/>
        <w:rPr>
          <w:sz w:val="19"/>
        </w:rPr>
      </w:pPr>
    </w:p>
    <w:p w14:paraId="04127190" w14:textId="77777777" w:rsidR="00255931" w:rsidRDefault="00C23E35">
      <w:pPr>
        <w:pStyle w:val="Heading1"/>
        <w:tabs>
          <w:tab w:val="left" w:pos="4112"/>
          <w:tab w:val="left" w:pos="9154"/>
        </w:tabs>
        <w:ind w:left="150"/>
      </w:pPr>
      <w:r>
        <w:rPr>
          <w:spacing w:val="-2"/>
        </w:rPr>
        <w:t>VACCINE</w:t>
      </w:r>
      <w:r>
        <w:tab/>
        <w:t>MISSING</w:t>
      </w:r>
      <w:r>
        <w:rPr>
          <w:spacing w:val="-3"/>
        </w:rPr>
        <w:t xml:space="preserve"> </w:t>
      </w:r>
      <w:r>
        <w:t>DOSE(S)</w:t>
      </w:r>
      <w:r>
        <w:rPr>
          <w:spacing w:val="-4"/>
        </w:rPr>
        <w:t xml:space="preserve"> </w:t>
      </w:r>
      <w:r>
        <w:t>MARKED</w:t>
      </w:r>
      <w:r>
        <w:rPr>
          <w:spacing w:val="-4"/>
        </w:rPr>
        <w:t xml:space="preserve"> </w:t>
      </w:r>
      <w:r>
        <w:rPr>
          <w:spacing w:val="-2"/>
        </w:rPr>
        <w:t>BELOW</w:t>
      </w:r>
      <w:r>
        <w:tab/>
      </w:r>
      <w:r>
        <w:rPr>
          <w:spacing w:val="-2"/>
        </w:rPr>
        <w:t>DEADLINE</w:t>
      </w:r>
    </w:p>
    <w:p w14:paraId="04127191" w14:textId="77777777" w:rsidR="00255931" w:rsidRDefault="00255931">
      <w:pPr>
        <w:pStyle w:val="BodyText"/>
        <w:rPr>
          <w:b/>
          <w:sz w:val="20"/>
        </w:rPr>
      </w:pPr>
    </w:p>
    <w:p w14:paraId="04127192" w14:textId="77777777" w:rsidR="00255931" w:rsidRDefault="00255931">
      <w:pPr>
        <w:pStyle w:val="BodyText"/>
        <w:spacing w:before="7"/>
        <w:rPr>
          <w:b/>
          <w:sz w:val="1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3"/>
        <w:gridCol w:w="1047"/>
        <w:gridCol w:w="1081"/>
        <w:gridCol w:w="1081"/>
        <w:gridCol w:w="1081"/>
        <w:gridCol w:w="990"/>
        <w:gridCol w:w="1446"/>
      </w:tblGrid>
      <w:tr w:rsidR="00255931" w14:paraId="0412719A" w14:textId="77777777">
        <w:trPr>
          <w:trHeight w:val="377"/>
        </w:trPr>
        <w:tc>
          <w:tcPr>
            <w:tcW w:w="3583" w:type="dxa"/>
          </w:tcPr>
          <w:p w14:paraId="04127193" w14:textId="77777777" w:rsidR="00255931" w:rsidRDefault="00C23E35">
            <w:pPr>
              <w:pStyle w:val="TableParagraph"/>
              <w:spacing w:before="0" w:line="280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Polio</w:t>
            </w:r>
          </w:p>
        </w:tc>
        <w:tc>
          <w:tcPr>
            <w:tcW w:w="1047" w:type="dxa"/>
          </w:tcPr>
          <w:p w14:paraId="04127194" w14:textId="77777777" w:rsidR="00255931" w:rsidRDefault="00C23E35">
            <w:pPr>
              <w:pStyle w:val="TableParagraph"/>
              <w:spacing w:before="0" w:line="280" w:lineRule="exact"/>
              <w:ind w:left="248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#1</w:t>
            </w:r>
          </w:p>
        </w:tc>
        <w:tc>
          <w:tcPr>
            <w:tcW w:w="1081" w:type="dxa"/>
          </w:tcPr>
          <w:p w14:paraId="04127195" w14:textId="77777777" w:rsidR="00255931" w:rsidRDefault="00C23E35">
            <w:pPr>
              <w:pStyle w:val="TableParagraph"/>
              <w:spacing w:before="0" w:line="280" w:lineRule="exact"/>
              <w:ind w:left="267" w:right="269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#2</w:t>
            </w:r>
          </w:p>
        </w:tc>
        <w:tc>
          <w:tcPr>
            <w:tcW w:w="1081" w:type="dxa"/>
          </w:tcPr>
          <w:p w14:paraId="04127196" w14:textId="77777777" w:rsidR="00255931" w:rsidRDefault="00C23E35">
            <w:pPr>
              <w:pStyle w:val="TableParagraph"/>
              <w:spacing w:before="0" w:line="280" w:lineRule="exact"/>
              <w:ind w:left="266" w:right="269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#3</w:t>
            </w:r>
          </w:p>
        </w:tc>
        <w:tc>
          <w:tcPr>
            <w:tcW w:w="1081" w:type="dxa"/>
          </w:tcPr>
          <w:p w14:paraId="04127197" w14:textId="77777777" w:rsidR="00255931" w:rsidRDefault="00C23E35">
            <w:pPr>
              <w:pStyle w:val="TableParagraph"/>
              <w:spacing w:before="0" w:line="280" w:lineRule="exact"/>
              <w:ind w:left="265" w:right="269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#4</w:t>
            </w:r>
          </w:p>
        </w:tc>
        <w:tc>
          <w:tcPr>
            <w:tcW w:w="990" w:type="dxa"/>
          </w:tcPr>
          <w:p w14:paraId="04127198" w14:textId="77777777" w:rsidR="00255931" w:rsidRDefault="00255931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</w:tcPr>
          <w:p w14:paraId="04127199" w14:textId="77777777" w:rsidR="00255931" w:rsidRDefault="00C23E35">
            <w:pPr>
              <w:pStyle w:val="TableParagraph"/>
              <w:tabs>
                <w:tab w:val="left" w:pos="1200"/>
              </w:tabs>
              <w:spacing w:before="0" w:line="280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255931" w14:paraId="041271A2" w14:textId="77777777">
        <w:trPr>
          <w:trHeight w:val="480"/>
        </w:trPr>
        <w:tc>
          <w:tcPr>
            <w:tcW w:w="3583" w:type="dxa"/>
          </w:tcPr>
          <w:p w14:paraId="0412719B" w14:textId="77777777" w:rsidR="00255931" w:rsidRDefault="00C23E3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DTaP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(Tdap/Td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years 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older)</w:t>
            </w:r>
          </w:p>
        </w:tc>
        <w:tc>
          <w:tcPr>
            <w:tcW w:w="1047" w:type="dxa"/>
          </w:tcPr>
          <w:p w14:paraId="0412719C" w14:textId="77777777" w:rsidR="00255931" w:rsidRDefault="00C23E35">
            <w:pPr>
              <w:pStyle w:val="TableParagraph"/>
              <w:ind w:left="249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#1</w:t>
            </w:r>
          </w:p>
        </w:tc>
        <w:tc>
          <w:tcPr>
            <w:tcW w:w="1081" w:type="dxa"/>
          </w:tcPr>
          <w:p w14:paraId="0412719D" w14:textId="77777777" w:rsidR="00255931" w:rsidRDefault="00C23E35">
            <w:pPr>
              <w:pStyle w:val="TableParagraph"/>
              <w:ind w:left="267" w:right="268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#2</w:t>
            </w:r>
          </w:p>
        </w:tc>
        <w:tc>
          <w:tcPr>
            <w:tcW w:w="1081" w:type="dxa"/>
          </w:tcPr>
          <w:p w14:paraId="0412719E" w14:textId="77777777" w:rsidR="00255931" w:rsidRDefault="00C23E35">
            <w:pPr>
              <w:pStyle w:val="TableParagraph"/>
              <w:ind w:left="267" w:right="269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#3</w:t>
            </w:r>
          </w:p>
        </w:tc>
        <w:tc>
          <w:tcPr>
            <w:tcW w:w="1081" w:type="dxa"/>
          </w:tcPr>
          <w:p w14:paraId="0412719F" w14:textId="77777777" w:rsidR="00255931" w:rsidRDefault="00C23E35">
            <w:pPr>
              <w:pStyle w:val="TableParagraph"/>
              <w:ind w:left="266" w:right="269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#4</w:t>
            </w:r>
          </w:p>
        </w:tc>
        <w:tc>
          <w:tcPr>
            <w:tcW w:w="990" w:type="dxa"/>
          </w:tcPr>
          <w:p w14:paraId="041271A0" w14:textId="77777777" w:rsidR="00255931" w:rsidRDefault="00C23E35">
            <w:pPr>
              <w:pStyle w:val="TableParagraph"/>
              <w:ind w:left="281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#5</w:t>
            </w:r>
          </w:p>
        </w:tc>
        <w:tc>
          <w:tcPr>
            <w:tcW w:w="1446" w:type="dxa"/>
          </w:tcPr>
          <w:p w14:paraId="041271A1" w14:textId="77777777" w:rsidR="00255931" w:rsidRDefault="00C23E35">
            <w:pPr>
              <w:pStyle w:val="TableParagraph"/>
              <w:tabs>
                <w:tab w:val="left" w:pos="1200"/>
              </w:tabs>
              <w:ind w:right="5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255931" w14:paraId="041271AA" w14:textId="77777777">
        <w:trPr>
          <w:trHeight w:val="480"/>
        </w:trPr>
        <w:tc>
          <w:tcPr>
            <w:tcW w:w="3583" w:type="dxa"/>
          </w:tcPr>
          <w:p w14:paraId="041271A3" w14:textId="77777777" w:rsidR="00255931" w:rsidRDefault="00C23E35">
            <w:pPr>
              <w:pStyle w:val="TableParagraph"/>
              <w:ind w:left="51"/>
              <w:rPr>
                <w:sz w:val="24"/>
              </w:rPr>
            </w:pPr>
            <w:r>
              <w:rPr>
                <w:spacing w:val="-5"/>
                <w:sz w:val="24"/>
              </w:rPr>
              <w:t>MMR</w:t>
            </w:r>
          </w:p>
        </w:tc>
        <w:tc>
          <w:tcPr>
            <w:tcW w:w="1047" w:type="dxa"/>
          </w:tcPr>
          <w:p w14:paraId="041271A4" w14:textId="77777777" w:rsidR="00255931" w:rsidRDefault="00C23E35">
            <w:pPr>
              <w:pStyle w:val="TableParagraph"/>
              <w:ind w:left="249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#1</w:t>
            </w:r>
          </w:p>
        </w:tc>
        <w:tc>
          <w:tcPr>
            <w:tcW w:w="1081" w:type="dxa"/>
          </w:tcPr>
          <w:p w14:paraId="041271A5" w14:textId="77777777" w:rsidR="00255931" w:rsidRDefault="00C23E35">
            <w:pPr>
              <w:pStyle w:val="TableParagraph"/>
              <w:ind w:left="267" w:right="267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#2</w:t>
            </w:r>
          </w:p>
        </w:tc>
        <w:tc>
          <w:tcPr>
            <w:tcW w:w="1081" w:type="dxa"/>
          </w:tcPr>
          <w:p w14:paraId="041271A6" w14:textId="77777777" w:rsidR="00255931" w:rsidRDefault="00255931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14:paraId="041271A7" w14:textId="77777777" w:rsidR="00255931" w:rsidRDefault="00255931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14:paraId="041271A8" w14:textId="77777777" w:rsidR="00255931" w:rsidRDefault="00255931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</w:tcPr>
          <w:p w14:paraId="041271A9" w14:textId="77777777" w:rsidR="00255931" w:rsidRDefault="00C23E35">
            <w:pPr>
              <w:pStyle w:val="TableParagraph"/>
              <w:tabs>
                <w:tab w:val="left" w:pos="1200"/>
              </w:tabs>
              <w:ind w:right="5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255931" w14:paraId="041271B2" w14:textId="77777777">
        <w:trPr>
          <w:trHeight w:val="480"/>
        </w:trPr>
        <w:tc>
          <w:tcPr>
            <w:tcW w:w="3583" w:type="dxa"/>
          </w:tcPr>
          <w:p w14:paraId="041271AB" w14:textId="77777777" w:rsidR="00255931" w:rsidRDefault="00C23E35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Hib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(preschool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only)</w:t>
            </w:r>
          </w:p>
        </w:tc>
        <w:tc>
          <w:tcPr>
            <w:tcW w:w="1047" w:type="dxa"/>
          </w:tcPr>
          <w:p w14:paraId="041271AC" w14:textId="77777777" w:rsidR="00255931" w:rsidRDefault="00C23E35">
            <w:pPr>
              <w:pStyle w:val="TableParagraph"/>
              <w:ind w:left="249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#1</w:t>
            </w:r>
          </w:p>
        </w:tc>
        <w:tc>
          <w:tcPr>
            <w:tcW w:w="1081" w:type="dxa"/>
          </w:tcPr>
          <w:p w14:paraId="041271AD" w14:textId="77777777" w:rsidR="00255931" w:rsidRDefault="00C23E35">
            <w:pPr>
              <w:pStyle w:val="TableParagraph"/>
              <w:ind w:left="267" w:right="268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#2</w:t>
            </w:r>
          </w:p>
        </w:tc>
        <w:tc>
          <w:tcPr>
            <w:tcW w:w="1081" w:type="dxa"/>
          </w:tcPr>
          <w:p w14:paraId="041271AE" w14:textId="77777777" w:rsidR="00255931" w:rsidRDefault="00C23E35">
            <w:pPr>
              <w:pStyle w:val="TableParagraph"/>
              <w:ind w:left="267" w:right="267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#3</w:t>
            </w:r>
          </w:p>
        </w:tc>
        <w:tc>
          <w:tcPr>
            <w:tcW w:w="1081" w:type="dxa"/>
          </w:tcPr>
          <w:p w14:paraId="041271AF" w14:textId="77777777" w:rsidR="00255931" w:rsidRDefault="00C23E35">
            <w:pPr>
              <w:pStyle w:val="TableParagraph"/>
              <w:ind w:left="267" w:right="268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#4</w:t>
            </w:r>
          </w:p>
        </w:tc>
        <w:tc>
          <w:tcPr>
            <w:tcW w:w="990" w:type="dxa"/>
          </w:tcPr>
          <w:p w14:paraId="041271B0" w14:textId="77777777" w:rsidR="00255931" w:rsidRDefault="00255931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</w:tcPr>
          <w:p w14:paraId="041271B1" w14:textId="77777777" w:rsidR="00255931" w:rsidRDefault="00C23E35">
            <w:pPr>
              <w:pStyle w:val="TableParagraph"/>
              <w:tabs>
                <w:tab w:val="left" w:pos="1200"/>
              </w:tabs>
              <w:ind w:right="5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255931" w14:paraId="041271BA" w14:textId="77777777">
        <w:trPr>
          <w:trHeight w:val="480"/>
        </w:trPr>
        <w:tc>
          <w:tcPr>
            <w:tcW w:w="3583" w:type="dxa"/>
          </w:tcPr>
          <w:p w14:paraId="041271B3" w14:textId="77777777" w:rsidR="00255931" w:rsidRDefault="00C23E35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Hepatitis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1047" w:type="dxa"/>
          </w:tcPr>
          <w:p w14:paraId="041271B4" w14:textId="77777777" w:rsidR="00255931" w:rsidRDefault="00C23E35">
            <w:pPr>
              <w:pStyle w:val="TableParagraph"/>
              <w:ind w:left="25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#1</w:t>
            </w:r>
          </w:p>
        </w:tc>
        <w:tc>
          <w:tcPr>
            <w:tcW w:w="1081" w:type="dxa"/>
          </w:tcPr>
          <w:p w14:paraId="041271B5" w14:textId="77777777" w:rsidR="00255931" w:rsidRDefault="00C23E35">
            <w:pPr>
              <w:pStyle w:val="TableParagraph"/>
              <w:ind w:left="267" w:right="267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#2</w:t>
            </w:r>
          </w:p>
        </w:tc>
        <w:tc>
          <w:tcPr>
            <w:tcW w:w="1081" w:type="dxa"/>
          </w:tcPr>
          <w:p w14:paraId="041271B6" w14:textId="77777777" w:rsidR="00255931" w:rsidRDefault="00C23E35">
            <w:pPr>
              <w:pStyle w:val="TableParagraph"/>
              <w:ind w:left="267" w:right="268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#3</w:t>
            </w:r>
          </w:p>
        </w:tc>
        <w:tc>
          <w:tcPr>
            <w:tcW w:w="1081" w:type="dxa"/>
          </w:tcPr>
          <w:p w14:paraId="041271B7" w14:textId="77777777" w:rsidR="00255931" w:rsidRDefault="00255931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14:paraId="041271B8" w14:textId="77777777" w:rsidR="00255931" w:rsidRDefault="00255931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</w:tcPr>
          <w:p w14:paraId="041271B9" w14:textId="77777777" w:rsidR="00255931" w:rsidRDefault="00C23E35">
            <w:pPr>
              <w:pStyle w:val="TableParagraph"/>
              <w:tabs>
                <w:tab w:val="left" w:pos="1200"/>
              </w:tabs>
              <w:ind w:right="5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255931" w14:paraId="041271C2" w14:textId="77777777">
        <w:trPr>
          <w:trHeight w:val="480"/>
        </w:trPr>
        <w:tc>
          <w:tcPr>
            <w:tcW w:w="3583" w:type="dxa"/>
          </w:tcPr>
          <w:p w14:paraId="041271BB" w14:textId="77777777" w:rsidR="00255931" w:rsidRDefault="00C23E35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Varicella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(chickenpox)</w:t>
            </w:r>
          </w:p>
        </w:tc>
        <w:tc>
          <w:tcPr>
            <w:tcW w:w="1047" w:type="dxa"/>
          </w:tcPr>
          <w:p w14:paraId="041271BC" w14:textId="77777777" w:rsidR="00255931" w:rsidRDefault="00C23E35">
            <w:pPr>
              <w:pStyle w:val="TableParagraph"/>
              <w:ind w:left="25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#1</w:t>
            </w:r>
          </w:p>
        </w:tc>
        <w:tc>
          <w:tcPr>
            <w:tcW w:w="1081" w:type="dxa"/>
          </w:tcPr>
          <w:p w14:paraId="041271BD" w14:textId="77777777" w:rsidR="00255931" w:rsidRDefault="00C23E35">
            <w:pPr>
              <w:pStyle w:val="TableParagraph"/>
              <w:ind w:left="267" w:right="267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#2</w:t>
            </w:r>
          </w:p>
        </w:tc>
        <w:tc>
          <w:tcPr>
            <w:tcW w:w="1081" w:type="dxa"/>
          </w:tcPr>
          <w:p w14:paraId="041271BE" w14:textId="77777777" w:rsidR="00255931" w:rsidRDefault="00255931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14:paraId="041271BF" w14:textId="77777777" w:rsidR="00255931" w:rsidRDefault="00255931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14:paraId="041271C0" w14:textId="77777777" w:rsidR="00255931" w:rsidRDefault="00255931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</w:tcPr>
          <w:p w14:paraId="041271C1" w14:textId="77777777" w:rsidR="00255931" w:rsidRDefault="00C23E35">
            <w:pPr>
              <w:pStyle w:val="TableParagraph"/>
              <w:tabs>
                <w:tab w:val="left" w:pos="1200"/>
              </w:tabs>
              <w:ind w:right="5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255931" w14:paraId="041271CA" w14:textId="77777777">
        <w:trPr>
          <w:trHeight w:val="378"/>
        </w:trPr>
        <w:tc>
          <w:tcPr>
            <w:tcW w:w="3583" w:type="dxa"/>
          </w:tcPr>
          <w:p w14:paraId="041271C3" w14:textId="77777777" w:rsidR="00255931" w:rsidRDefault="00C23E35">
            <w:pPr>
              <w:pStyle w:val="TableParagraph"/>
              <w:spacing w:line="269" w:lineRule="exact"/>
              <w:ind w:left="52"/>
              <w:rPr>
                <w:sz w:val="24"/>
              </w:rPr>
            </w:pPr>
            <w:r>
              <w:rPr>
                <w:sz w:val="24"/>
              </w:rPr>
              <w:t>Tdap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7th-12th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grade)</w:t>
            </w:r>
          </w:p>
        </w:tc>
        <w:tc>
          <w:tcPr>
            <w:tcW w:w="1047" w:type="dxa"/>
          </w:tcPr>
          <w:p w14:paraId="041271C4" w14:textId="77777777" w:rsidR="00255931" w:rsidRDefault="00C23E35">
            <w:pPr>
              <w:pStyle w:val="TableParagraph"/>
              <w:spacing w:line="269" w:lineRule="exact"/>
              <w:ind w:left="251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#1</w:t>
            </w:r>
          </w:p>
        </w:tc>
        <w:tc>
          <w:tcPr>
            <w:tcW w:w="1081" w:type="dxa"/>
          </w:tcPr>
          <w:p w14:paraId="041271C5" w14:textId="77777777" w:rsidR="00255931" w:rsidRDefault="00255931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14:paraId="041271C6" w14:textId="77777777" w:rsidR="00255931" w:rsidRDefault="00255931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14:paraId="041271C7" w14:textId="77777777" w:rsidR="00255931" w:rsidRDefault="00255931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14:paraId="041271C8" w14:textId="77777777" w:rsidR="00255931" w:rsidRDefault="00255931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</w:tcPr>
          <w:p w14:paraId="041271C9" w14:textId="77777777" w:rsidR="00255931" w:rsidRDefault="00C23E35">
            <w:pPr>
              <w:pStyle w:val="TableParagraph"/>
              <w:tabs>
                <w:tab w:val="left" w:pos="1200"/>
              </w:tabs>
              <w:spacing w:line="269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041271CB" w14:textId="77777777" w:rsidR="00255931" w:rsidRDefault="00255931">
      <w:pPr>
        <w:pStyle w:val="BodyText"/>
        <w:spacing w:before="7"/>
        <w:rPr>
          <w:b/>
          <w:sz w:val="20"/>
        </w:rPr>
      </w:pPr>
    </w:p>
    <w:p w14:paraId="041271CC" w14:textId="77777777" w:rsidR="00255931" w:rsidRDefault="00C23E35">
      <w:pPr>
        <w:spacing w:before="52"/>
        <w:ind w:left="153"/>
        <w:rPr>
          <w:b/>
          <w:sz w:val="24"/>
        </w:rPr>
      </w:pP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IMMEDIATELY:</w:t>
      </w:r>
    </w:p>
    <w:p w14:paraId="041271CD" w14:textId="77777777" w:rsidR="00255931" w:rsidRDefault="00255931">
      <w:pPr>
        <w:pStyle w:val="BodyText"/>
        <w:spacing w:before="10"/>
        <w:rPr>
          <w:b/>
          <w:sz w:val="21"/>
        </w:rPr>
      </w:pPr>
    </w:p>
    <w:p w14:paraId="041271CE" w14:textId="77777777" w:rsidR="00255931" w:rsidRDefault="00C23E35">
      <w:pPr>
        <w:pStyle w:val="ListParagraph"/>
        <w:numPr>
          <w:ilvl w:val="0"/>
          <w:numId w:val="1"/>
        </w:numPr>
        <w:tabs>
          <w:tab w:val="left" w:pos="512"/>
        </w:tabs>
        <w:ind w:left="512" w:hanging="359"/>
        <w:rPr>
          <w:sz w:val="24"/>
        </w:rPr>
      </w:pP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already</w:t>
      </w:r>
      <w:r>
        <w:rPr>
          <w:spacing w:val="-3"/>
          <w:sz w:val="24"/>
        </w:rPr>
        <w:t xml:space="preserve"> </w:t>
      </w:r>
      <w:r>
        <w:rPr>
          <w:sz w:val="24"/>
        </w:rPr>
        <w:t>received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immunizations</w:t>
      </w:r>
      <w:r>
        <w:rPr>
          <w:spacing w:val="-1"/>
          <w:sz w:val="24"/>
        </w:rPr>
        <w:t xml:space="preserve"> </w:t>
      </w:r>
      <w:r>
        <w:rPr>
          <w:sz w:val="24"/>
        </w:rPr>
        <w:t>marked</w:t>
      </w:r>
      <w:r>
        <w:rPr>
          <w:spacing w:val="-5"/>
          <w:sz w:val="24"/>
        </w:rPr>
        <w:t xml:space="preserve"> </w:t>
      </w:r>
      <w:r>
        <w:rPr>
          <w:sz w:val="24"/>
        </w:rPr>
        <w:t>above,</w:t>
      </w:r>
      <w:r>
        <w:rPr>
          <w:spacing w:val="-2"/>
          <w:sz w:val="24"/>
        </w:rPr>
        <w:t xml:space="preserve"> </w:t>
      </w:r>
      <w:r>
        <w:rPr>
          <w:sz w:val="24"/>
        </w:rPr>
        <w:t>bring</w:t>
      </w:r>
      <w:r>
        <w:rPr>
          <w:spacing w:val="-1"/>
          <w:sz w:val="24"/>
        </w:rPr>
        <w:t xml:space="preserve"> </w:t>
      </w:r>
      <w:r>
        <w:rPr>
          <w:sz w:val="24"/>
        </w:rPr>
        <w:t>us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041271CF" w14:textId="77777777" w:rsidR="00255931" w:rsidRDefault="00C23E35">
      <w:pPr>
        <w:pStyle w:val="BodyText"/>
        <w:spacing w:before="27" w:line="261" w:lineRule="auto"/>
        <w:ind w:left="513"/>
      </w:pPr>
      <w:r>
        <w:t>immunization</w:t>
      </w:r>
      <w:r>
        <w:rPr>
          <w:spacing w:val="-4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files.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immunizations checked above and the doctor’s/clinic’s name.</w:t>
      </w:r>
    </w:p>
    <w:p w14:paraId="041271D0" w14:textId="77777777" w:rsidR="00255931" w:rsidRDefault="00255931">
      <w:pPr>
        <w:pStyle w:val="BodyText"/>
        <w:spacing w:before="10"/>
        <w:rPr>
          <w:sz w:val="19"/>
        </w:rPr>
      </w:pPr>
    </w:p>
    <w:p w14:paraId="041271D1" w14:textId="77777777" w:rsidR="00255931" w:rsidRDefault="00C23E35">
      <w:pPr>
        <w:pStyle w:val="ListParagraph"/>
        <w:numPr>
          <w:ilvl w:val="0"/>
          <w:numId w:val="1"/>
        </w:numPr>
        <w:tabs>
          <w:tab w:val="left" w:pos="513"/>
        </w:tabs>
        <w:spacing w:line="261" w:lineRule="auto"/>
        <w:ind w:right="706"/>
        <w:jc w:val="both"/>
        <w:rPr>
          <w:sz w:val="24"/>
        </w:rPr>
      </w:pPr>
      <w:r>
        <w:rPr>
          <w:sz w:val="24"/>
        </w:rPr>
        <w:t>If your child</w:t>
      </w:r>
      <w:r>
        <w:rPr>
          <w:spacing w:val="-2"/>
          <w:sz w:val="24"/>
        </w:rPr>
        <w:t xml:space="preserve"> </w:t>
      </w:r>
      <w:r>
        <w:rPr>
          <w:sz w:val="24"/>
        </w:rPr>
        <w:t>has not</w:t>
      </w:r>
      <w:r>
        <w:rPr>
          <w:spacing w:val="-1"/>
          <w:sz w:val="24"/>
        </w:rPr>
        <w:t xml:space="preserve"> </w:t>
      </w:r>
      <w:r>
        <w:rPr>
          <w:sz w:val="24"/>
        </w:rPr>
        <w:t>received</w:t>
      </w:r>
      <w:r>
        <w:rPr>
          <w:spacing w:val="-2"/>
          <w:sz w:val="24"/>
        </w:rPr>
        <w:t xml:space="preserve"> </w:t>
      </w:r>
      <w:r>
        <w:rPr>
          <w:sz w:val="24"/>
        </w:rPr>
        <w:t>the immunizations marked</w:t>
      </w:r>
      <w:r>
        <w:rPr>
          <w:spacing w:val="-2"/>
          <w:sz w:val="24"/>
        </w:rPr>
        <w:t xml:space="preserve"> </w:t>
      </w:r>
      <w:r>
        <w:rPr>
          <w:sz w:val="24"/>
        </w:rPr>
        <w:t>above, bring this form</w:t>
      </w:r>
      <w:r>
        <w:rPr>
          <w:spacing w:val="-3"/>
          <w:sz w:val="24"/>
        </w:rPr>
        <w:t xml:space="preserve"> </w:t>
      </w:r>
      <w:r>
        <w:rPr>
          <w:sz w:val="24"/>
        </w:rPr>
        <w:t>along with</w:t>
      </w:r>
      <w:r>
        <w:rPr>
          <w:spacing w:val="-2"/>
          <w:sz w:val="24"/>
        </w:rPr>
        <w:t xml:space="preserve"> </w:t>
      </w:r>
      <w:r>
        <w:rPr>
          <w:sz w:val="24"/>
        </w:rPr>
        <w:t>your child’s</w:t>
      </w:r>
      <w:r>
        <w:rPr>
          <w:spacing w:val="-3"/>
          <w:sz w:val="24"/>
        </w:rPr>
        <w:t xml:space="preserve"> </w:t>
      </w:r>
      <w:r>
        <w:rPr>
          <w:sz w:val="24"/>
        </w:rPr>
        <w:t>immunization</w:t>
      </w:r>
      <w:r>
        <w:rPr>
          <w:spacing w:val="-4"/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>ecord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doctor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local health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get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missing</w:t>
      </w:r>
      <w:r>
        <w:rPr>
          <w:spacing w:val="-2"/>
          <w:sz w:val="24"/>
        </w:rPr>
        <w:t xml:space="preserve"> </w:t>
      </w:r>
      <w:r>
        <w:rPr>
          <w:sz w:val="24"/>
        </w:rPr>
        <w:t>doses. Bring</w:t>
      </w:r>
      <w:r>
        <w:rPr>
          <w:spacing w:val="-2"/>
          <w:sz w:val="24"/>
        </w:rPr>
        <w:t xml:space="preserve"> </w:t>
      </w:r>
      <w:r>
        <w:rPr>
          <w:sz w:val="24"/>
        </w:rPr>
        <w:t>us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child’s</w:t>
      </w:r>
      <w:r>
        <w:rPr>
          <w:spacing w:val="-2"/>
          <w:sz w:val="24"/>
        </w:rPr>
        <w:t xml:space="preserve"> </w:t>
      </w:r>
      <w:r>
        <w:rPr>
          <w:sz w:val="24"/>
        </w:rPr>
        <w:t>updated</w:t>
      </w:r>
      <w:r>
        <w:rPr>
          <w:spacing w:val="-4"/>
          <w:sz w:val="24"/>
        </w:rPr>
        <w:t xml:space="preserve"> </w:t>
      </w:r>
      <w:r>
        <w:rPr>
          <w:sz w:val="24"/>
        </w:rPr>
        <w:t>immunization</w:t>
      </w:r>
      <w:r>
        <w:rPr>
          <w:spacing w:val="-4"/>
          <w:sz w:val="24"/>
        </w:rPr>
        <w:t xml:space="preserve"> </w:t>
      </w:r>
      <w:r>
        <w:rPr>
          <w:sz w:val="24"/>
        </w:rPr>
        <w:t>record</w:t>
      </w:r>
      <w:r>
        <w:rPr>
          <w:spacing w:val="-4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every</w:t>
      </w:r>
      <w:r>
        <w:rPr>
          <w:spacing w:val="-2"/>
          <w:sz w:val="24"/>
        </w:rPr>
        <w:t xml:space="preserve"> </w:t>
      </w:r>
      <w:r>
        <w:rPr>
          <w:sz w:val="24"/>
        </w:rPr>
        <w:t>immunization</w:t>
      </w:r>
      <w:r>
        <w:rPr>
          <w:spacing w:val="-3"/>
          <w:sz w:val="24"/>
        </w:rPr>
        <w:t xml:space="preserve"> </w:t>
      </w:r>
      <w:r>
        <w:rPr>
          <w:sz w:val="24"/>
        </w:rPr>
        <w:t>visit</w:t>
      </w:r>
      <w:r>
        <w:rPr>
          <w:spacing w:val="-3"/>
          <w:sz w:val="24"/>
        </w:rPr>
        <w:t xml:space="preserve"> </w:t>
      </w:r>
      <w:r>
        <w:rPr>
          <w:sz w:val="24"/>
        </w:rPr>
        <w:t>until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required immunizations have been received.</w:t>
      </w:r>
    </w:p>
    <w:p w14:paraId="041271D2" w14:textId="77777777" w:rsidR="00255931" w:rsidRDefault="00255931">
      <w:pPr>
        <w:pStyle w:val="BodyText"/>
        <w:spacing w:before="11"/>
        <w:rPr>
          <w:sz w:val="19"/>
        </w:rPr>
      </w:pPr>
    </w:p>
    <w:p w14:paraId="041271D3" w14:textId="77777777" w:rsidR="00255931" w:rsidRDefault="00C23E35">
      <w:pPr>
        <w:pStyle w:val="ListParagraph"/>
        <w:numPr>
          <w:ilvl w:val="0"/>
          <w:numId w:val="1"/>
        </w:numPr>
        <w:tabs>
          <w:tab w:val="left" w:pos="513"/>
        </w:tabs>
        <w:spacing w:line="261" w:lineRule="auto"/>
        <w:ind w:right="304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immunizations</w:t>
      </w:r>
      <w:r>
        <w:rPr>
          <w:spacing w:val="-2"/>
          <w:sz w:val="24"/>
        </w:rPr>
        <w:t xml:space="preserve"> </w:t>
      </w: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given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child</w:t>
      </w:r>
      <w:r>
        <w:rPr>
          <w:spacing w:val="-5"/>
          <w:sz w:val="24"/>
        </w:rPr>
        <w:t xml:space="preserve"> </w:t>
      </w:r>
      <w:r>
        <w:rPr>
          <w:sz w:val="24"/>
        </w:rPr>
        <w:t>because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reasons,</w:t>
      </w:r>
      <w:r>
        <w:rPr>
          <w:spacing w:val="-4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bring us a medical exemption form issued using the CAIR-Medical Exemption website by your child’s doctor (MD or DO licensed in California).</w:t>
      </w:r>
    </w:p>
    <w:p w14:paraId="041271D4" w14:textId="77777777" w:rsidR="00255931" w:rsidRDefault="00255931">
      <w:pPr>
        <w:pStyle w:val="BodyText"/>
        <w:spacing w:before="10"/>
        <w:rPr>
          <w:sz w:val="19"/>
        </w:rPr>
      </w:pPr>
    </w:p>
    <w:p w14:paraId="041271D5" w14:textId="0EA03F61" w:rsidR="00255931" w:rsidRDefault="00C23E35">
      <w:pPr>
        <w:pStyle w:val="Heading1"/>
        <w:tabs>
          <w:tab w:val="left" w:pos="6559"/>
        </w:tabs>
        <w:spacing w:line="261" w:lineRule="auto"/>
        <w:ind w:right="432"/>
      </w:pP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law,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all</w:t>
      </w:r>
      <w:r>
        <w:t>ow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proof</w:t>
      </w:r>
      <w:r>
        <w:rPr>
          <w:spacing w:val="-8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 xml:space="preserve">above requirements are met by this date: </w:t>
      </w:r>
      <w:r w:rsidR="00D825D9">
        <w:t xml:space="preserve"> </w:t>
      </w:r>
      <w:r w:rsidR="00D825D9" w:rsidRPr="00B7195C">
        <w:rPr>
          <w:highlight w:val="yellow"/>
        </w:rPr>
        <w:t>August 23, 2023</w:t>
      </w:r>
    </w:p>
    <w:p w14:paraId="32EF0183" w14:textId="77777777" w:rsidR="00B7195C" w:rsidRDefault="00B7195C">
      <w:pPr>
        <w:pStyle w:val="Heading1"/>
        <w:tabs>
          <w:tab w:val="left" w:pos="6559"/>
        </w:tabs>
        <w:spacing w:line="261" w:lineRule="auto"/>
        <w:ind w:right="432"/>
      </w:pPr>
    </w:p>
    <w:p w14:paraId="7654BF5E" w14:textId="5F5A7717" w:rsidR="00B7195C" w:rsidRDefault="00B7195C">
      <w:pPr>
        <w:pStyle w:val="Heading1"/>
        <w:tabs>
          <w:tab w:val="left" w:pos="6559"/>
        </w:tabs>
        <w:spacing w:line="261" w:lineRule="auto"/>
        <w:ind w:right="432"/>
      </w:pPr>
      <w:r>
        <w:t>Failure to present records of completed immunizations</w:t>
      </w:r>
      <w:r w:rsidR="00300126">
        <w:t xml:space="preserve"> by the date noted above will result in the exclusion of your child from school until the requirement is met.</w:t>
      </w:r>
    </w:p>
    <w:p w14:paraId="4D5B0D20" w14:textId="77777777" w:rsidR="00300126" w:rsidRDefault="00300126">
      <w:pPr>
        <w:pStyle w:val="Heading1"/>
        <w:tabs>
          <w:tab w:val="left" w:pos="6559"/>
        </w:tabs>
        <w:spacing w:line="261" w:lineRule="auto"/>
        <w:ind w:right="432"/>
      </w:pPr>
    </w:p>
    <w:p w14:paraId="3A912512" w14:textId="7ED5461A" w:rsidR="00300126" w:rsidRDefault="00300126">
      <w:pPr>
        <w:pStyle w:val="Heading1"/>
        <w:tabs>
          <w:tab w:val="left" w:pos="6559"/>
        </w:tabs>
        <w:spacing w:line="261" w:lineRule="auto"/>
        <w:ind w:right="432"/>
      </w:pPr>
      <w:r>
        <w:t>Immunizations</w:t>
      </w:r>
      <w:r w:rsidR="00C64345">
        <w:t xml:space="preserve"> can be obtained from your private physician or by appointment at the Palm</w:t>
      </w:r>
      <w:r w:rsidR="00613E1B">
        <w:t xml:space="preserve"> Springs</w:t>
      </w:r>
      <w:r w:rsidR="00F96C0E">
        <w:t xml:space="preserve"> Community Health Center by calling (760)778-2210.  </w:t>
      </w:r>
    </w:p>
    <w:p w14:paraId="01912CCC" w14:textId="77777777" w:rsidR="00BA38FF" w:rsidRDefault="00BA38FF">
      <w:pPr>
        <w:pStyle w:val="Heading1"/>
        <w:tabs>
          <w:tab w:val="left" w:pos="6559"/>
        </w:tabs>
        <w:spacing w:line="261" w:lineRule="auto"/>
        <w:ind w:right="432"/>
      </w:pPr>
    </w:p>
    <w:p w14:paraId="041271DE" w14:textId="773400F3" w:rsidR="00255931" w:rsidRDefault="00B3034A" w:rsidP="00B3034A">
      <w:pPr>
        <w:pStyle w:val="Heading1"/>
        <w:tabs>
          <w:tab w:val="left" w:pos="6559"/>
        </w:tabs>
        <w:spacing w:line="261" w:lineRule="auto"/>
        <w:ind w:right="432"/>
      </w:pPr>
      <w:r>
        <w:t>If you have any additional questions, please contact your school site or the Health Services Department at (760)883-2703.</w:t>
      </w:r>
    </w:p>
    <w:p w14:paraId="77B23A08" w14:textId="77777777" w:rsidR="00556A77" w:rsidRPr="002629BD" w:rsidRDefault="00556A77" w:rsidP="00556A77">
      <w:pPr>
        <w:pStyle w:val="Title"/>
        <w:jc w:val="center"/>
        <w:rPr>
          <w:lang w:val="es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104C75" wp14:editId="7251E131">
            <wp:simplePos x="0" y="0"/>
            <wp:positionH relativeFrom="column">
              <wp:posOffset>-232410</wp:posOffset>
            </wp:positionH>
            <wp:positionV relativeFrom="paragraph">
              <wp:posOffset>-396240</wp:posOffset>
            </wp:positionV>
            <wp:extent cx="1673225" cy="913987"/>
            <wp:effectExtent l="0" t="0" r="3175" b="635"/>
            <wp:wrapNone/>
            <wp:docPr id="348885343" name="Picture 348885343" descr="District Logo -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strict Logo - 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91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9BD">
        <w:rPr>
          <w:lang w:val="es-US"/>
        </w:rPr>
        <w:t xml:space="preserve"> </w:t>
      </w:r>
      <w:r w:rsidRPr="002629BD">
        <w:rPr>
          <w:noProof/>
          <w:lang w:val="es-US"/>
        </w:rPr>
        <w:t>AVISO DE VACUNAS NECESARIAS</w:t>
      </w:r>
    </w:p>
    <w:p w14:paraId="0B692E55" w14:textId="77777777" w:rsidR="00556A77" w:rsidRPr="002629BD" w:rsidRDefault="00556A77" w:rsidP="00556A77">
      <w:pPr>
        <w:pStyle w:val="BodyText"/>
        <w:spacing w:before="5"/>
        <w:rPr>
          <w:b/>
          <w:sz w:val="38"/>
          <w:lang w:val="es-US"/>
        </w:rPr>
      </w:pPr>
    </w:p>
    <w:p w14:paraId="5D233C3B" w14:textId="77777777" w:rsidR="00556A77" w:rsidRPr="002629BD" w:rsidRDefault="00556A77" w:rsidP="00556A77">
      <w:pPr>
        <w:pStyle w:val="BodyText"/>
        <w:tabs>
          <w:tab w:val="left" w:pos="8710"/>
        </w:tabs>
        <w:spacing w:before="1"/>
        <w:rPr>
          <w:lang w:val="es-US"/>
        </w:rPr>
      </w:pPr>
      <w:r w:rsidRPr="002629BD">
        <w:rPr>
          <w:lang w:val="es-US"/>
        </w:rPr>
        <w:t>Estimado padre/tutor de:</w:t>
      </w:r>
      <w:r w:rsidRPr="002629BD">
        <w:rPr>
          <w:spacing w:val="58"/>
          <w:lang w:val="es-US"/>
        </w:rPr>
        <w:t xml:space="preserve"> </w:t>
      </w:r>
      <w:r w:rsidRPr="002629BD">
        <w:rPr>
          <w:u w:val="single"/>
          <w:lang w:val="es-US"/>
        </w:rPr>
        <w:tab/>
      </w:r>
    </w:p>
    <w:p w14:paraId="2BCA9CF8" w14:textId="77777777" w:rsidR="00556A77" w:rsidRPr="002629BD" w:rsidRDefault="00556A77" w:rsidP="00556A77">
      <w:pPr>
        <w:pStyle w:val="BodyText"/>
        <w:rPr>
          <w:lang w:val="es-US"/>
        </w:rPr>
      </w:pPr>
    </w:p>
    <w:p w14:paraId="16F4A166" w14:textId="77777777" w:rsidR="00556A77" w:rsidRDefault="00556A77" w:rsidP="00556A77">
      <w:pPr>
        <w:pStyle w:val="BodyText"/>
        <w:spacing w:before="3"/>
        <w:rPr>
          <w:lang w:val="es-US"/>
        </w:rPr>
      </w:pPr>
      <w:r w:rsidRPr="002629BD">
        <w:rPr>
          <w:lang w:val="es-US"/>
        </w:rPr>
        <w:t>Nuestros registros muestran que su hijo</w:t>
      </w:r>
      <w:r>
        <w:rPr>
          <w:lang w:val="es-US"/>
        </w:rPr>
        <w:t>/a</w:t>
      </w:r>
      <w:r w:rsidRPr="002629BD">
        <w:rPr>
          <w:lang w:val="es-US"/>
        </w:rPr>
        <w:t xml:space="preserve"> necesita las siguientes vacunas para cumplir con los requisitos de la </w:t>
      </w:r>
      <w:r>
        <w:rPr>
          <w:lang w:val="es-US"/>
        </w:rPr>
        <w:t>l</w:t>
      </w:r>
      <w:r w:rsidRPr="002629BD">
        <w:rPr>
          <w:lang w:val="es-US"/>
        </w:rPr>
        <w:t>ey de Inmunización Escolar de California, Código de Salud y Seguridad, Secciones 120325-120375.</w:t>
      </w:r>
    </w:p>
    <w:p w14:paraId="41E08E96" w14:textId="77777777" w:rsidR="00556A77" w:rsidRPr="002629BD" w:rsidRDefault="00556A77" w:rsidP="00556A77">
      <w:pPr>
        <w:pStyle w:val="BodyText"/>
        <w:spacing w:before="3"/>
        <w:rPr>
          <w:sz w:val="19"/>
          <w:lang w:val="es-US"/>
        </w:rPr>
      </w:pPr>
    </w:p>
    <w:p w14:paraId="5ECAE3BC" w14:textId="77777777" w:rsidR="00556A77" w:rsidRPr="002629BD" w:rsidRDefault="00556A77" w:rsidP="00556A77">
      <w:pPr>
        <w:pStyle w:val="Heading1"/>
        <w:tabs>
          <w:tab w:val="left" w:pos="4112"/>
          <w:tab w:val="left" w:pos="9154"/>
        </w:tabs>
        <w:ind w:left="150"/>
        <w:rPr>
          <w:lang w:val="es-US"/>
        </w:rPr>
      </w:pPr>
      <w:r w:rsidRPr="002629BD">
        <w:rPr>
          <w:spacing w:val="-2"/>
          <w:lang w:val="es-US"/>
        </w:rPr>
        <w:t>VACUNA</w:t>
      </w:r>
      <w:r>
        <w:rPr>
          <w:lang w:val="es-US"/>
        </w:rPr>
        <w:t xml:space="preserve">                                                       </w:t>
      </w:r>
      <w:r w:rsidRPr="002629BD">
        <w:rPr>
          <w:lang w:val="es-US"/>
        </w:rPr>
        <w:t xml:space="preserve">DOSIS </w:t>
      </w:r>
      <w:r>
        <w:rPr>
          <w:lang w:val="es-US"/>
        </w:rPr>
        <w:t xml:space="preserve">QUE </w:t>
      </w:r>
      <w:r w:rsidRPr="002629BD">
        <w:rPr>
          <w:lang w:val="es-US"/>
        </w:rPr>
        <w:t>FALTAN A CONTINUACIÓN</w:t>
      </w:r>
      <w:r w:rsidRPr="002629BD">
        <w:rPr>
          <w:lang w:val="es-US"/>
        </w:rPr>
        <w:tab/>
      </w:r>
      <w:r w:rsidRPr="002629BD">
        <w:rPr>
          <w:spacing w:val="-2"/>
          <w:lang w:val="es-US"/>
        </w:rPr>
        <w:t>FECHA LÍMITE</w:t>
      </w:r>
    </w:p>
    <w:p w14:paraId="288F9BEF" w14:textId="77777777" w:rsidR="00556A77" w:rsidRPr="002629BD" w:rsidRDefault="00556A77" w:rsidP="00556A77">
      <w:pPr>
        <w:pStyle w:val="BodyText"/>
        <w:rPr>
          <w:b/>
          <w:sz w:val="20"/>
          <w:lang w:val="es-US"/>
        </w:rPr>
      </w:pPr>
    </w:p>
    <w:p w14:paraId="285DE43C" w14:textId="77777777" w:rsidR="00556A77" w:rsidRPr="002629BD" w:rsidRDefault="00556A77" w:rsidP="00556A77">
      <w:pPr>
        <w:pStyle w:val="BodyText"/>
        <w:spacing w:before="7"/>
        <w:rPr>
          <w:b/>
          <w:sz w:val="13"/>
          <w:lang w:val="es-U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3"/>
        <w:gridCol w:w="1047"/>
        <w:gridCol w:w="1081"/>
        <w:gridCol w:w="1081"/>
        <w:gridCol w:w="1081"/>
        <w:gridCol w:w="990"/>
        <w:gridCol w:w="1446"/>
      </w:tblGrid>
      <w:tr w:rsidR="00556A77" w14:paraId="461D7E29" w14:textId="77777777">
        <w:trPr>
          <w:trHeight w:val="377"/>
        </w:trPr>
        <w:tc>
          <w:tcPr>
            <w:tcW w:w="3583" w:type="dxa"/>
          </w:tcPr>
          <w:p w14:paraId="3509A56B" w14:textId="77777777" w:rsidR="00556A77" w:rsidRDefault="00556A77" w:rsidP="00D01DB3">
            <w:pPr>
              <w:pStyle w:val="TableParagraph"/>
              <w:spacing w:before="0" w:line="280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Polio</w:t>
            </w:r>
          </w:p>
        </w:tc>
        <w:tc>
          <w:tcPr>
            <w:tcW w:w="1047" w:type="dxa"/>
          </w:tcPr>
          <w:p w14:paraId="4E1BC89F" w14:textId="77777777" w:rsidR="00556A77" w:rsidRDefault="00556A77" w:rsidP="00D01DB3">
            <w:pPr>
              <w:pStyle w:val="TableParagraph"/>
              <w:spacing w:before="0" w:line="280" w:lineRule="exact"/>
              <w:ind w:left="248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#1</w:t>
            </w:r>
          </w:p>
        </w:tc>
        <w:tc>
          <w:tcPr>
            <w:tcW w:w="1081" w:type="dxa"/>
          </w:tcPr>
          <w:p w14:paraId="1AEC51EF" w14:textId="77777777" w:rsidR="00556A77" w:rsidRDefault="00556A77" w:rsidP="00D01DB3">
            <w:pPr>
              <w:pStyle w:val="TableParagraph"/>
              <w:spacing w:before="0" w:line="280" w:lineRule="exact"/>
              <w:ind w:left="267" w:right="269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#2</w:t>
            </w:r>
          </w:p>
        </w:tc>
        <w:tc>
          <w:tcPr>
            <w:tcW w:w="1081" w:type="dxa"/>
          </w:tcPr>
          <w:p w14:paraId="770FECF3" w14:textId="77777777" w:rsidR="00556A77" w:rsidRDefault="00556A77" w:rsidP="00D01DB3">
            <w:pPr>
              <w:pStyle w:val="TableParagraph"/>
              <w:spacing w:before="0" w:line="280" w:lineRule="exact"/>
              <w:ind w:left="266" w:right="269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#3</w:t>
            </w:r>
          </w:p>
        </w:tc>
        <w:tc>
          <w:tcPr>
            <w:tcW w:w="1081" w:type="dxa"/>
          </w:tcPr>
          <w:p w14:paraId="39023025" w14:textId="77777777" w:rsidR="00556A77" w:rsidRDefault="00556A77" w:rsidP="00D01DB3">
            <w:pPr>
              <w:pStyle w:val="TableParagraph"/>
              <w:spacing w:before="0" w:line="280" w:lineRule="exact"/>
              <w:ind w:left="265" w:right="269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#4</w:t>
            </w:r>
          </w:p>
        </w:tc>
        <w:tc>
          <w:tcPr>
            <w:tcW w:w="990" w:type="dxa"/>
          </w:tcPr>
          <w:p w14:paraId="23FDDDAD" w14:textId="77777777" w:rsidR="00556A77" w:rsidRDefault="00556A77" w:rsidP="00D01DB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</w:tcPr>
          <w:p w14:paraId="5D2DEE58" w14:textId="77777777" w:rsidR="00556A77" w:rsidRDefault="00556A77" w:rsidP="00D01DB3">
            <w:pPr>
              <w:pStyle w:val="TableParagraph"/>
              <w:tabs>
                <w:tab w:val="left" w:pos="1200"/>
              </w:tabs>
              <w:spacing w:before="0" w:line="280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56A77" w14:paraId="0916BADB" w14:textId="77777777">
        <w:trPr>
          <w:trHeight w:val="480"/>
        </w:trPr>
        <w:tc>
          <w:tcPr>
            <w:tcW w:w="3583" w:type="dxa"/>
          </w:tcPr>
          <w:p w14:paraId="747DBCB7" w14:textId="77777777" w:rsidR="00556A77" w:rsidRPr="002629BD" w:rsidRDefault="00556A77" w:rsidP="00D01DB3">
            <w:pPr>
              <w:pStyle w:val="TableParagraph"/>
              <w:ind w:left="50"/>
              <w:rPr>
                <w:lang w:val="es-US"/>
              </w:rPr>
            </w:pPr>
            <w:proofErr w:type="spellStart"/>
            <w:r w:rsidRPr="002629BD">
              <w:rPr>
                <w:lang w:val="es-US"/>
              </w:rPr>
              <w:t>DTaP</w:t>
            </w:r>
            <w:proofErr w:type="spellEnd"/>
            <w:r w:rsidRPr="002629BD">
              <w:rPr>
                <w:spacing w:val="-1"/>
                <w:lang w:val="es-US"/>
              </w:rPr>
              <w:t xml:space="preserve"> </w:t>
            </w:r>
            <w:r w:rsidRPr="002629BD">
              <w:rPr>
                <w:lang w:val="es-US"/>
              </w:rPr>
              <w:t>(</w:t>
            </w:r>
            <w:proofErr w:type="spellStart"/>
            <w:r w:rsidRPr="002629BD">
              <w:rPr>
                <w:lang w:val="es-US"/>
              </w:rPr>
              <w:t>Tdap</w:t>
            </w:r>
            <w:proofErr w:type="spellEnd"/>
            <w:r w:rsidRPr="002629BD">
              <w:rPr>
                <w:lang w:val="es-US"/>
              </w:rPr>
              <w:t>/</w:t>
            </w:r>
            <w:proofErr w:type="spellStart"/>
            <w:r w:rsidRPr="002629BD">
              <w:rPr>
                <w:lang w:val="es-US"/>
              </w:rPr>
              <w:t>Td</w:t>
            </w:r>
            <w:proofErr w:type="spellEnd"/>
            <w:r w:rsidRPr="002629BD">
              <w:rPr>
                <w:spacing w:val="-2"/>
                <w:lang w:val="es-US"/>
              </w:rPr>
              <w:t xml:space="preserve"> </w:t>
            </w:r>
            <w:r w:rsidRPr="002629BD">
              <w:rPr>
                <w:lang w:val="es-US"/>
              </w:rPr>
              <w:t>si es mayor de 7 años</w:t>
            </w:r>
            <w:r w:rsidRPr="002629BD">
              <w:rPr>
                <w:spacing w:val="-2"/>
                <w:lang w:val="es-US"/>
              </w:rPr>
              <w:t>)</w:t>
            </w:r>
          </w:p>
        </w:tc>
        <w:tc>
          <w:tcPr>
            <w:tcW w:w="1047" w:type="dxa"/>
          </w:tcPr>
          <w:p w14:paraId="16BD9FCF" w14:textId="77777777" w:rsidR="00556A77" w:rsidRDefault="00556A77" w:rsidP="00D01DB3">
            <w:pPr>
              <w:pStyle w:val="TableParagraph"/>
              <w:ind w:left="249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#1</w:t>
            </w:r>
          </w:p>
        </w:tc>
        <w:tc>
          <w:tcPr>
            <w:tcW w:w="1081" w:type="dxa"/>
          </w:tcPr>
          <w:p w14:paraId="03A88E43" w14:textId="77777777" w:rsidR="00556A77" w:rsidRDefault="00556A77" w:rsidP="00D01DB3">
            <w:pPr>
              <w:pStyle w:val="TableParagraph"/>
              <w:ind w:left="267" w:right="268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#2</w:t>
            </w:r>
          </w:p>
        </w:tc>
        <w:tc>
          <w:tcPr>
            <w:tcW w:w="1081" w:type="dxa"/>
          </w:tcPr>
          <w:p w14:paraId="74664D72" w14:textId="77777777" w:rsidR="00556A77" w:rsidRDefault="00556A77" w:rsidP="00D01DB3">
            <w:pPr>
              <w:pStyle w:val="TableParagraph"/>
              <w:ind w:left="267" w:right="269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#3</w:t>
            </w:r>
          </w:p>
        </w:tc>
        <w:tc>
          <w:tcPr>
            <w:tcW w:w="1081" w:type="dxa"/>
          </w:tcPr>
          <w:p w14:paraId="13B5F598" w14:textId="77777777" w:rsidR="00556A77" w:rsidRDefault="00556A77" w:rsidP="00D01DB3">
            <w:pPr>
              <w:pStyle w:val="TableParagraph"/>
              <w:ind w:left="266" w:right="269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#4</w:t>
            </w:r>
          </w:p>
        </w:tc>
        <w:tc>
          <w:tcPr>
            <w:tcW w:w="990" w:type="dxa"/>
          </w:tcPr>
          <w:p w14:paraId="469B8057" w14:textId="77777777" w:rsidR="00556A77" w:rsidRDefault="00556A77" w:rsidP="00D01DB3">
            <w:pPr>
              <w:pStyle w:val="TableParagraph"/>
              <w:ind w:left="281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#5</w:t>
            </w:r>
          </w:p>
        </w:tc>
        <w:tc>
          <w:tcPr>
            <w:tcW w:w="1446" w:type="dxa"/>
          </w:tcPr>
          <w:p w14:paraId="56976551" w14:textId="77777777" w:rsidR="00556A77" w:rsidRDefault="00556A77" w:rsidP="00D01DB3">
            <w:pPr>
              <w:pStyle w:val="TableParagraph"/>
              <w:tabs>
                <w:tab w:val="left" w:pos="1200"/>
              </w:tabs>
              <w:ind w:right="5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56A77" w14:paraId="16F28B3A" w14:textId="77777777">
        <w:trPr>
          <w:trHeight w:val="480"/>
        </w:trPr>
        <w:tc>
          <w:tcPr>
            <w:tcW w:w="3583" w:type="dxa"/>
          </w:tcPr>
          <w:p w14:paraId="480B22A6" w14:textId="77777777" w:rsidR="00556A77" w:rsidRDefault="00556A77" w:rsidP="00D01DB3">
            <w:pPr>
              <w:pStyle w:val="TableParagraph"/>
              <w:ind w:left="51"/>
              <w:rPr>
                <w:sz w:val="24"/>
              </w:rPr>
            </w:pPr>
            <w:r w:rsidRPr="002629BD">
              <w:rPr>
                <w:spacing w:val="-5"/>
                <w:szCs w:val="20"/>
              </w:rPr>
              <w:t>MMR</w:t>
            </w:r>
          </w:p>
        </w:tc>
        <w:tc>
          <w:tcPr>
            <w:tcW w:w="1047" w:type="dxa"/>
          </w:tcPr>
          <w:p w14:paraId="6E3D11E5" w14:textId="77777777" w:rsidR="00556A77" w:rsidRDefault="00556A77" w:rsidP="00D01DB3">
            <w:pPr>
              <w:pStyle w:val="TableParagraph"/>
              <w:ind w:left="249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#1</w:t>
            </w:r>
          </w:p>
        </w:tc>
        <w:tc>
          <w:tcPr>
            <w:tcW w:w="1081" w:type="dxa"/>
          </w:tcPr>
          <w:p w14:paraId="37E464FE" w14:textId="77777777" w:rsidR="00556A77" w:rsidRDefault="00556A77" w:rsidP="00D01DB3">
            <w:pPr>
              <w:pStyle w:val="TableParagraph"/>
              <w:ind w:left="267" w:right="267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#2</w:t>
            </w:r>
          </w:p>
        </w:tc>
        <w:tc>
          <w:tcPr>
            <w:tcW w:w="1081" w:type="dxa"/>
          </w:tcPr>
          <w:p w14:paraId="50034634" w14:textId="77777777" w:rsidR="00556A77" w:rsidRDefault="00556A77" w:rsidP="00D01DB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14:paraId="28A9223E" w14:textId="77777777" w:rsidR="00556A77" w:rsidRDefault="00556A77" w:rsidP="00D01DB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14:paraId="7B9366D5" w14:textId="77777777" w:rsidR="00556A77" w:rsidRDefault="00556A77" w:rsidP="00D01DB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</w:tcPr>
          <w:p w14:paraId="60DCF010" w14:textId="77777777" w:rsidR="00556A77" w:rsidRDefault="00556A77" w:rsidP="00D01DB3">
            <w:pPr>
              <w:pStyle w:val="TableParagraph"/>
              <w:tabs>
                <w:tab w:val="left" w:pos="1200"/>
              </w:tabs>
              <w:ind w:right="5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56A77" w14:paraId="495B3433" w14:textId="77777777">
        <w:trPr>
          <w:trHeight w:val="480"/>
        </w:trPr>
        <w:tc>
          <w:tcPr>
            <w:tcW w:w="3583" w:type="dxa"/>
          </w:tcPr>
          <w:p w14:paraId="71D3FBBF" w14:textId="77777777" w:rsidR="00556A77" w:rsidRDefault="00556A77" w:rsidP="00D01DB3">
            <w:pPr>
              <w:pStyle w:val="TableParagraph"/>
              <w:ind w:left="51"/>
              <w:rPr>
                <w:sz w:val="24"/>
              </w:rPr>
            </w:pPr>
            <w:r w:rsidRPr="002629BD">
              <w:rPr>
                <w:szCs w:val="20"/>
              </w:rPr>
              <w:t>Hib</w:t>
            </w:r>
            <w:r w:rsidRPr="002629BD">
              <w:rPr>
                <w:spacing w:val="-8"/>
                <w:szCs w:val="20"/>
              </w:rPr>
              <w:t xml:space="preserve"> </w:t>
            </w:r>
            <w:r w:rsidRPr="002629BD">
              <w:rPr>
                <w:szCs w:val="20"/>
              </w:rPr>
              <w:t>(solo pre</w:t>
            </w:r>
            <w:r>
              <w:rPr>
                <w:szCs w:val="20"/>
              </w:rPr>
              <w:t>-</w:t>
            </w:r>
            <w:r w:rsidRPr="002629BD">
              <w:rPr>
                <w:szCs w:val="20"/>
              </w:rPr>
              <w:t>escolar</w:t>
            </w:r>
            <w:r w:rsidRPr="002629BD">
              <w:rPr>
                <w:spacing w:val="-2"/>
                <w:szCs w:val="20"/>
              </w:rPr>
              <w:t>)</w:t>
            </w:r>
          </w:p>
        </w:tc>
        <w:tc>
          <w:tcPr>
            <w:tcW w:w="1047" w:type="dxa"/>
          </w:tcPr>
          <w:p w14:paraId="6C6DB9C2" w14:textId="77777777" w:rsidR="00556A77" w:rsidRDefault="00556A77" w:rsidP="00D01DB3">
            <w:pPr>
              <w:pStyle w:val="TableParagraph"/>
              <w:ind w:left="249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#1</w:t>
            </w:r>
          </w:p>
        </w:tc>
        <w:tc>
          <w:tcPr>
            <w:tcW w:w="1081" w:type="dxa"/>
          </w:tcPr>
          <w:p w14:paraId="487C2C8E" w14:textId="77777777" w:rsidR="00556A77" w:rsidRDefault="00556A77" w:rsidP="00D01DB3">
            <w:pPr>
              <w:pStyle w:val="TableParagraph"/>
              <w:ind w:left="267" w:right="268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#2</w:t>
            </w:r>
          </w:p>
        </w:tc>
        <w:tc>
          <w:tcPr>
            <w:tcW w:w="1081" w:type="dxa"/>
          </w:tcPr>
          <w:p w14:paraId="5EC61EC6" w14:textId="77777777" w:rsidR="00556A77" w:rsidRDefault="00556A77" w:rsidP="00D01DB3">
            <w:pPr>
              <w:pStyle w:val="TableParagraph"/>
              <w:ind w:left="267" w:right="267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#3</w:t>
            </w:r>
          </w:p>
        </w:tc>
        <w:tc>
          <w:tcPr>
            <w:tcW w:w="1081" w:type="dxa"/>
          </w:tcPr>
          <w:p w14:paraId="71976DF0" w14:textId="77777777" w:rsidR="00556A77" w:rsidRDefault="00556A77" w:rsidP="00D01DB3">
            <w:pPr>
              <w:pStyle w:val="TableParagraph"/>
              <w:ind w:left="267" w:right="268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#4</w:t>
            </w:r>
          </w:p>
        </w:tc>
        <w:tc>
          <w:tcPr>
            <w:tcW w:w="990" w:type="dxa"/>
          </w:tcPr>
          <w:p w14:paraId="5961927D" w14:textId="77777777" w:rsidR="00556A77" w:rsidRDefault="00556A77" w:rsidP="00D01DB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</w:tcPr>
          <w:p w14:paraId="0F3D9A75" w14:textId="77777777" w:rsidR="00556A77" w:rsidRDefault="00556A77" w:rsidP="00D01DB3">
            <w:pPr>
              <w:pStyle w:val="TableParagraph"/>
              <w:tabs>
                <w:tab w:val="left" w:pos="1200"/>
              </w:tabs>
              <w:ind w:right="5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56A77" w14:paraId="468FF880" w14:textId="77777777">
        <w:trPr>
          <w:trHeight w:val="480"/>
        </w:trPr>
        <w:tc>
          <w:tcPr>
            <w:tcW w:w="3583" w:type="dxa"/>
          </w:tcPr>
          <w:p w14:paraId="4AEE5D1F" w14:textId="77777777" w:rsidR="00556A77" w:rsidRDefault="00556A77" w:rsidP="00D01DB3">
            <w:pPr>
              <w:pStyle w:val="TableParagraph"/>
              <w:ind w:left="51"/>
              <w:rPr>
                <w:sz w:val="24"/>
              </w:rPr>
            </w:pPr>
            <w:r w:rsidRPr="002629BD">
              <w:rPr>
                <w:szCs w:val="20"/>
              </w:rPr>
              <w:t>Hepatitis</w:t>
            </w:r>
            <w:r w:rsidRPr="002629BD">
              <w:rPr>
                <w:spacing w:val="-5"/>
                <w:szCs w:val="20"/>
              </w:rPr>
              <w:t xml:space="preserve"> </w:t>
            </w:r>
            <w:r w:rsidRPr="002629BD">
              <w:rPr>
                <w:spacing w:val="-10"/>
                <w:szCs w:val="20"/>
              </w:rPr>
              <w:t>B</w:t>
            </w:r>
          </w:p>
        </w:tc>
        <w:tc>
          <w:tcPr>
            <w:tcW w:w="1047" w:type="dxa"/>
          </w:tcPr>
          <w:p w14:paraId="35774AE0" w14:textId="77777777" w:rsidR="00556A77" w:rsidRDefault="00556A77" w:rsidP="00D01DB3">
            <w:pPr>
              <w:pStyle w:val="TableParagraph"/>
              <w:ind w:left="25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#1</w:t>
            </w:r>
          </w:p>
        </w:tc>
        <w:tc>
          <w:tcPr>
            <w:tcW w:w="1081" w:type="dxa"/>
          </w:tcPr>
          <w:p w14:paraId="3C803A55" w14:textId="77777777" w:rsidR="00556A77" w:rsidRDefault="00556A77" w:rsidP="00D01DB3">
            <w:pPr>
              <w:pStyle w:val="TableParagraph"/>
              <w:ind w:left="267" w:right="267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#2</w:t>
            </w:r>
          </w:p>
        </w:tc>
        <w:tc>
          <w:tcPr>
            <w:tcW w:w="1081" w:type="dxa"/>
          </w:tcPr>
          <w:p w14:paraId="1E4AA93F" w14:textId="77777777" w:rsidR="00556A77" w:rsidRDefault="00556A77" w:rsidP="00D01DB3">
            <w:pPr>
              <w:pStyle w:val="TableParagraph"/>
              <w:ind w:left="267" w:right="268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#3</w:t>
            </w:r>
          </w:p>
        </w:tc>
        <w:tc>
          <w:tcPr>
            <w:tcW w:w="1081" w:type="dxa"/>
          </w:tcPr>
          <w:p w14:paraId="314B8B9D" w14:textId="77777777" w:rsidR="00556A77" w:rsidRDefault="00556A77" w:rsidP="00D01DB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14:paraId="3A37C294" w14:textId="77777777" w:rsidR="00556A77" w:rsidRDefault="00556A77" w:rsidP="00D01DB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</w:tcPr>
          <w:p w14:paraId="0830789E" w14:textId="77777777" w:rsidR="00556A77" w:rsidRDefault="00556A77" w:rsidP="00D01DB3">
            <w:pPr>
              <w:pStyle w:val="TableParagraph"/>
              <w:tabs>
                <w:tab w:val="left" w:pos="1200"/>
              </w:tabs>
              <w:ind w:right="5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56A77" w14:paraId="7B43A3AD" w14:textId="77777777">
        <w:trPr>
          <w:trHeight w:val="480"/>
        </w:trPr>
        <w:tc>
          <w:tcPr>
            <w:tcW w:w="3583" w:type="dxa"/>
          </w:tcPr>
          <w:p w14:paraId="1C3D1BB2" w14:textId="77777777" w:rsidR="00556A77" w:rsidRDefault="00556A77" w:rsidP="00D01DB3">
            <w:pPr>
              <w:pStyle w:val="TableParagraph"/>
              <w:ind w:left="52"/>
              <w:rPr>
                <w:sz w:val="24"/>
              </w:rPr>
            </w:pPr>
            <w:r w:rsidRPr="002629BD">
              <w:rPr>
                <w:szCs w:val="20"/>
              </w:rPr>
              <w:t>Varicella</w:t>
            </w:r>
            <w:r w:rsidRPr="002629BD">
              <w:rPr>
                <w:spacing w:val="-3"/>
                <w:szCs w:val="20"/>
              </w:rPr>
              <w:t xml:space="preserve"> </w:t>
            </w:r>
            <w:r w:rsidRPr="002629BD">
              <w:rPr>
                <w:spacing w:val="-2"/>
                <w:szCs w:val="20"/>
              </w:rPr>
              <w:t>(chickenpox)</w:t>
            </w:r>
          </w:p>
        </w:tc>
        <w:tc>
          <w:tcPr>
            <w:tcW w:w="1047" w:type="dxa"/>
          </w:tcPr>
          <w:p w14:paraId="6F5C434B" w14:textId="77777777" w:rsidR="00556A77" w:rsidRDefault="00556A77" w:rsidP="00D01DB3">
            <w:pPr>
              <w:pStyle w:val="TableParagraph"/>
              <w:ind w:left="25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#1</w:t>
            </w:r>
          </w:p>
        </w:tc>
        <w:tc>
          <w:tcPr>
            <w:tcW w:w="1081" w:type="dxa"/>
          </w:tcPr>
          <w:p w14:paraId="418E86F6" w14:textId="77777777" w:rsidR="00556A77" w:rsidRDefault="00556A77" w:rsidP="00D01DB3">
            <w:pPr>
              <w:pStyle w:val="TableParagraph"/>
              <w:ind w:left="267" w:right="267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#2</w:t>
            </w:r>
          </w:p>
        </w:tc>
        <w:tc>
          <w:tcPr>
            <w:tcW w:w="1081" w:type="dxa"/>
          </w:tcPr>
          <w:p w14:paraId="13DC68CE" w14:textId="77777777" w:rsidR="00556A77" w:rsidRDefault="00556A77" w:rsidP="00D01DB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14:paraId="09AD6DB9" w14:textId="77777777" w:rsidR="00556A77" w:rsidRDefault="00556A77" w:rsidP="00D01DB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14:paraId="5D56FF3D" w14:textId="77777777" w:rsidR="00556A77" w:rsidRDefault="00556A77" w:rsidP="00D01DB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</w:tcPr>
          <w:p w14:paraId="6D8AA75E" w14:textId="77777777" w:rsidR="00556A77" w:rsidRDefault="00556A77" w:rsidP="00D01DB3">
            <w:pPr>
              <w:pStyle w:val="TableParagraph"/>
              <w:tabs>
                <w:tab w:val="left" w:pos="1200"/>
              </w:tabs>
              <w:ind w:right="5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56A77" w14:paraId="0A35CFD6" w14:textId="77777777">
        <w:trPr>
          <w:trHeight w:val="378"/>
        </w:trPr>
        <w:tc>
          <w:tcPr>
            <w:tcW w:w="3583" w:type="dxa"/>
          </w:tcPr>
          <w:p w14:paraId="6CEB1EA7" w14:textId="77777777" w:rsidR="00556A77" w:rsidRPr="002629BD" w:rsidRDefault="00556A77" w:rsidP="00D01DB3">
            <w:pPr>
              <w:pStyle w:val="TableParagraph"/>
              <w:spacing w:line="269" w:lineRule="exact"/>
              <w:ind w:left="52"/>
              <w:rPr>
                <w:lang w:val="es-US"/>
              </w:rPr>
            </w:pPr>
            <w:proofErr w:type="spellStart"/>
            <w:r w:rsidRPr="002629BD">
              <w:rPr>
                <w:lang w:val="es-US"/>
              </w:rPr>
              <w:t>Tdap</w:t>
            </w:r>
            <w:proofErr w:type="spellEnd"/>
            <w:r w:rsidRPr="002629BD">
              <w:rPr>
                <w:spacing w:val="-5"/>
                <w:lang w:val="es-US"/>
              </w:rPr>
              <w:t xml:space="preserve"> </w:t>
            </w:r>
            <w:r w:rsidRPr="002629BD">
              <w:rPr>
                <w:lang w:val="es-US"/>
              </w:rPr>
              <w:t>(para 7 a 12 grado</w:t>
            </w:r>
            <w:r w:rsidRPr="002629BD">
              <w:rPr>
                <w:spacing w:val="-2"/>
                <w:lang w:val="es-US"/>
              </w:rPr>
              <w:t>)</w:t>
            </w:r>
          </w:p>
        </w:tc>
        <w:tc>
          <w:tcPr>
            <w:tcW w:w="1047" w:type="dxa"/>
          </w:tcPr>
          <w:p w14:paraId="1303E1C9" w14:textId="77777777" w:rsidR="00556A77" w:rsidRDefault="00556A77" w:rsidP="00D01DB3">
            <w:pPr>
              <w:pStyle w:val="TableParagraph"/>
              <w:spacing w:line="269" w:lineRule="exact"/>
              <w:ind w:left="251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#1</w:t>
            </w:r>
          </w:p>
        </w:tc>
        <w:tc>
          <w:tcPr>
            <w:tcW w:w="1081" w:type="dxa"/>
          </w:tcPr>
          <w:p w14:paraId="16F98BE7" w14:textId="77777777" w:rsidR="00556A77" w:rsidRDefault="00556A77" w:rsidP="00D01DB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14:paraId="7E78D303" w14:textId="77777777" w:rsidR="00556A77" w:rsidRDefault="00556A77" w:rsidP="00D01DB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14:paraId="7C441FD5" w14:textId="77777777" w:rsidR="00556A77" w:rsidRDefault="00556A77" w:rsidP="00D01DB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14:paraId="5C86376C" w14:textId="77777777" w:rsidR="00556A77" w:rsidRDefault="00556A77" w:rsidP="00D01DB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</w:tcPr>
          <w:p w14:paraId="24090C9E" w14:textId="77777777" w:rsidR="00556A77" w:rsidRDefault="00556A77" w:rsidP="00D01DB3">
            <w:pPr>
              <w:pStyle w:val="TableParagraph"/>
              <w:tabs>
                <w:tab w:val="left" w:pos="1200"/>
              </w:tabs>
              <w:spacing w:line="269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4D72EE54" w14:textId="77777777" w:rsidR="00556A77" w:rsidRDefault="00556A77" w:rsidP="00556A77">
      <w:pPr>
        <w:pStyle w:val="BodyText"/>
        <w:spacing w:before="7"/>
        <w:rPr>
          <w:b/>
          <w:sz w:val="20"/>
        </w:rPr>
      </w:pPr>
    </w:p>
    <w:p w14:paraId="4D2DDF16" w14:textId="77777777" w:rsidR="00556A77" w:rsidRPr="002629BD" w:rsidRDefault="00556A77" w:rsidP="00556A77">
      <w:pPr>
        <w:pStyle w:val="BodyText"/>
        <w:spacing w:before="10"/>
        <w:rPr>
          <w:b/>
          <w:sz w:val="20"/>
          <w:szCs w:val="22"/>
          <w:lang w:val="es-US"/>
        </w:rPr>
      </w:pPr>
      <w:r w:rsidRPr="002629BD">
        <w:rPr>
          <w:b/>
          <w:sz w:val="22"/>
          <w:szCs w:val="20"/>
          <w:lang w:val="es-US"/>
        </w:rPr>
        <w:t>NECESITA HACER UNA O MÁS DE LAS SIGUIENTES INMEDIATAMENTE:</w:t>
      </w:r>
    </w:p>
    <w:p w14:paraId="73D42F46" w14:textId="77777777" w:rsidR="00556A77" w:rsidRPr="002629BD" w:rsidRDefault="00556A77" w:rsidP="00556A77">
      <w:pPr>
        <w:pStyle w:val="BodyText"/>
        <w:numPr>
          <w:ilvl w:val="0"/>
          <w:numId w:val="2"/>
        </w:numPr>
        <w:spacing w:before="10"/>
        <w:rPr>
          <w:sz w:val="22"/>
          <w:szCs w:val="20"/>
          <w:lang w:val="es-US"/>
        </w:rPr>
      </w:pPr>
      <w:r w:rsidRPr="002629BD">
        <w:rPr>
          <w:sz w:val="22"/>
          <w:szCs w:val="20"/>
          <w:lang w:val="es-US"/>
        </w:rPr>
        <w:t>Si su hijo</w:t>
      </w:r>
      <w:r>
        <w:rPr>
          <w:sz w:val="22"/>
          <w:szCs w:val="20"/>
          <w:lang w:val="es-US"/>
        </w:rPr>
        <w:t>/a</w:t>
      </w:r>
      <w:r w:rsidRPr="002629BD">
        <w:rPr>
          <w:sz w:val="22"/>
          <w:szCs w:val="20"/>
          <w:lang w:val="es-US"/>
        </w:rPr>
        <w:t xml:space="preserve"> ya recibió todas estas vacunas marcadas arriba, tráiganos </w:t>
      </w:r>
      <w:r>
        <w:rPr>
          <w:sz w:val="22"/>
          <w:szCs w:val="20"/>
          <w:lang w:val="es-US"/>
        </w:rPr>
        <w:t>el</w:t>
      </w:r>
      <w:r w:rsidRPr="002629BD">
        <w:rPr>
          <w:sz w:val="22"/>
          <w:szCs w:val="20"/>
          <w:lang w:val="es-US"/>
        </w:rPr>
        <w:t xml:space="preserve"> registro de vacunación para que podamos actualizar nuestros archivos. El registro de su hijo debe incluir una fecha para las vacunas marcadas anteriormente y el nombre del médico/clínica.</w:t>
      </w:r>
    </w:p>
    <w:p w14:paraId="2E2679EE" w14:textId="77777777" w:rsidR="00556A77" w:rsidRPr="002629BD" w:rsidRDefault="00556A77" w:rsidP="00556A77">
      <w:pPr>
        <w:pStyle w:val="BodyText"/>
        <w:spacing w:before="10"/>
        <w:rPr>
          <w:sz w:val="22"/>
          <w:szCs w:val="20"/>
          <w:lang w:val="es-US"/>
        </w:rPr>
      </w:pPr>
    </w:p>
    <w:p w14:paraId="15206FB6" w14:textId="77777777" w:rsidR="00556A77" w:rsidRPr="002629BD" w:rsidRDefault="00556A77" w:rsidP="00556A77">
      <w:pPr>
        <w:pStyle w:val="BodyText"/>
        <w:numPr>
          <w:ilvl w:val="0"/>
          <w:numId w:val="2"/>
        </w:numPr>
        <w:spacing w:before="10"/>
        <w:rPr>
          <w:sz w:val="22"/>
          <w:szCs w:val="20"/>
          <w:lang w:val="es-US"/>
        </w:rPr>
      </w:pPr>
      <w:r w:rsidRPr="002629BD">
        <w:rPr>
          <w:sz w:val="22"/>
          <w:szCs w:val="20"/>
          <w:lang w:val="es-US"/>
        </w:rPr>
        <w:t>Si su hijo</w:t>
      </w:r>
      <w:r>
        <w:rPr>
          <w:sz w:val="22"/>
          <w:szCs w:val="20"/>
          <w:lang w:val="es-US"/>
        </w:rPr>
        <w:t>/a</w:t>
      </w:r>
      <w:r w:rsidRPr="002629BD">
        <w:rPr>
          <w:sz w:val="22"/>
          <w:szCs w:val="20"/>
          <w:lang w:val="es-US"/>
        </w:rPr>
        <w:t xml:space="preserve"> no ha recibido las vacunas marcadas anteriormente, lleve este formulario junto con el registro    </w:t>
      </w:r>
    </w:p>
    <w:p w14:paraId="186A6133" w14:textId="77777777" w:rsidR="00556A77" w:rsidRPr="002629BD" w:rsidRDefault="00556A77" w:rsidP="00556A77">
      <w:pPr>
        <w:pStyle w:val="BodyText"/>
        <w:spacing w:before="10"/>
        <w:ind w:left="720"/>
        <w:rPr>
          <w:sz w:val="22"/>
          <w:szCs w:val="20"/>
          <w:lang w:val="es-US"/>
        </w:rPr>
      </w:pPr>
      <w:r w:rsidRPr="002629BD">
        <w:rPr>
          <w:sz w:val="22"/>
          <w:szCs w:val="20"/>
          <w:lang w:val="es-US"/>
        </w:rPr>
        <w:t>de vacunas de su hijo</w:t>
      </w:r>
      <w:r>
        <w:rPr>
          <w:sz w:val="22"/>
          <w:szCs w:val="20"/>
          <w:lang w:val="es-US"/>
        </w:rPr>
        <w:t>/a</w:t>
      </w:r>
      <w:r w:rsidRPr="002629BD">
        <w:rPr>
          <w:sz w:val="22"/>
          <w:szCs w:val="20"/>
          <w:lang w:val="es-US"/>
        </w:rPr>
        <w:t xml:space="preserve"> </w:t>
      </w:r>
      <w:proofErr w:type="spellStart"/>
      <w:r w:rsidRPr="002629BD">
        <w:rPr>
          <w:sz w:val="22"/>
          <w:szCs w:val="20"/>
          <w:lang w:val="es-US"/>
        </w:rPr>
        <w:t>a</w:t>
      </w:r>
      <w:proofErr w:type="spellEnd"/>
      <w:r w:rsidRPr="002629BD">
        <w:rPr>
          <w:sz w:val="22"/>
          <w:szCs w:val="20"/>
          <w:lang w:val="es-US"/>
        </w:rPr>
        <w:t xml:space="preserve"> su médico para obtener las dosis que faltan. Tráiganos el registro de vacunación actualizado de su hijo</w:t>
      </w:r>
      <w:r>
        <w:rPr>
          <w:sz w:val="22"/>
          <w:szCs w:val="20"/>
          <w:lang w:val="es-US"/>
        </w:rPr>
        <w:t>/a</w:t>
      </w:r>
      <w:r w:rsidRPr="002629BD">
        <w:rPr>
          <w:sz w:val="22"/>
          <w:szCs w:val="20"/>
          <w:lang w:val="es-US"/>
        </w:rPr>
        <w:t xml:space="preserve"> después de cada visita de vacunación hasta que se hayan recibido todas las vacunas requeridas.</w:t>
      </w:r>
    </w:p>
    <w:p w14:paraId="441FB153" w14:textId="77777777" w:rsidR="00556A77" w:rsidRPr="002629BD" w:rsidRDefault="00556A77" w:rsidP="00556A77">
      <w:pPr>
        <w:pStyle w:val="BodyText"/>
        <w:spacing w:before="10"/>
        <w:rPr>
          <w:sz w:val="22"/>
          <w:szCs w:val="20"/>
          <w:lang w:val="es-US"/>
        </w:rPr>
      </w:pPr>
    </w:p>
    <w:p w14:paraId="0EE2A827" w14:textId="77777777" w:rsidR="00556A77" w:rsidRPr="002629BD" w:rsidRDefault="00556A77" w:rsidP="00556A77">
      <w:pPr>
        <w:pStyle w:val="BodyText"/>
        <w:numPr>
          <w:ilvl w:val="0"/>
          <w:numId w:val="2"/>
        </w:numPr>
        <w:spacing w:before="10"/>
        <w:rPr>
          <w:sz w:val="22"/>
          <w:szCs w:val="20"/>
          <w:lang w:val="es-US"/>
        </w:rPr>
      </w:pPr>
      <w:r w:rsidRPr="002629BD">
        <w:rPr>
          <w:sz w:val="22"/>
          <w:szCs w:val="20"/>
          <w:lang w:val="es-US"/>
        </w:rPr>
        <w:t>Si su hijo</w:t>
      </w:r>
      <w:r>
        <w:rPr>
          <w:sz w:val="22"/>
          <w:szCs w:val="20"/>
          <w:lang w:val="es-US"/>
        </w:rPr>
        <w:t>/a</w:t>
      </w:r>
      <w:r w:rsidRPr="002629BD">
        <w:rPr>
          <w:sz w:val="22"/>
          <w:szCs w:val="20"/>
          <w:lang w:val="es-US"/>
        </w:rPr>
        <w:t xml:space="preserve"> no recibió alguna de estas vacunas por razones médicas, tráiganos un formulario de exención </w:t>
      </w:r>
    </w:p>
    <w:p w14:paraId="2859A255" w14:textId="77777777" w:rsidR="00556A77" w:rsidRPr="002629BD" w:rsidRDefault="00556A77" w:rsidP="00556A77">
      <w:pPr>
        <w:pStyle w:val="BodyText"/>
        <w:spacing w:before="10"/>
        <w:ind w:left="720"/>
        <w:rPr>
          <w:sz w:val="22"/>
          <w:szCs w:val="20"/>
          <w:lang w:val="es-US"/>
        </w:rPr>
      </w:pPr>
      <w:proofErr w:type="gramStart"/>
      <w:r w:rsidRPr="002629BD">
        <w:rPr>
          <w:sz w:val="22"/>
          <w:szCs w:val="20"/>
          <w:lang w:val="es-US"/>
        </w:rPr>
        <w:t>médica emitido</w:t>
      </w:r>
      <w:proofErr w:type="gramEnd"/>
      <w:r w:rsidRPr="002629BD">
        <w:rPr>
          <w:sz w:val="22"/>
          <w:szCs w:val="20"/>
          <w:lang w:val="es-US"/>
        </w:rPr>
        <w:t xml:space="preserve"> a través del sitio web </w:t>
      </w:r>
      <w:r w:rsidRPr="00AD6716">
        <w:rPr>
          <w:i/>
          <w:iCs/>
          <w:sz w:val="22"/>
          <w:szCs w:val="20"/>
          <w:lang w:val="es-US"/>
        </w:rPr>
        <w:t xml:space="preserve">CAIR-Medical </w:t>
      </w:r>
      <w:proofErr w:type="spellStart"/>
      <w:r w:rsidRPr="00AD6716">
        <w:rPr>
          <w:i/>
          <w:iCs/>
          <w:sz w:val="22"/>
          <w:szCs w:val="20"/>
          <w:lang w:val="es-US"/>
        </w:rPr>
        <w:t>Exemption</w:t>
      </w:r>
      <w:proofErr w:type="spellEnd"/>
      <w:r w:rsidRPr="002629BD">
        <w:rPr>
          <w:sz w:val="22"/>
          <w:szCs w:val="20"/>
          <w:lang w:val="es-US"/>
        </w:rPr>
        <w:t xml:space="preserve"> por el médico de su hijo</w:t>
      </w:r>
      <w:r>
        <w:rPr>
          <w:sz w:val="22"/>
          <w:szCs w:val="20"/>
          <w:lang w:val="es-US"/>
        </w:rPr>
        <w:t>/a</w:t>
      </w:r>
      <w:r w:rsidRPr="002629BD">
        <w:rPr>
          <w:sz w:val="22"/>
          <w:szCs w:val="20"/>
          <w:lang w:val="es-US"/>
        </w:rPr>
        <w:t xml:space="preserve"> (MD o DO con </w:t>
      </w:r>
    </w:p>
    <w:p w14:paraId="11B55945" w14:textId="77777777" w:rsidR="00556A77" w:rsidRPr="002629BD" w:rsidRDefault="00556A77" w:rsidP="00556A77">
      <w:pPr>
        <w:pStyle w:val="BodyText"/>
        <w:spacing w:before="10"/>
        <w:ind w:left="720"/>
        <w:rPr>
          <w:sz w:val="18"/>
          <w:szCs w:val="22"/>
          <w:lang w:val="es-US"/>
        </w:rPr>
      </w:pPr>
      <w:r w:rsidRPr="002629BD">
        <w:rPr>
          <w:sz w:val="22"/>
          <w:szCs w:val="20"/>
          <w:lang w:val="es-US"/>
        </w:rPr>
        <w:t>licencia en California).</w:t>
      </w:r>
    </w:p>
    <w:p w14:paraId="752E5CFE" w14:textId="77777777" w:rsidR="00556A77" w:rsidRDefault="00556A77" w:rsidP="00556A77">
      <w:pPr>
        <w:pStyle w:val="Heading1"/>
        <w:tabs>
          <w:tab w:val="left" w:pos="6559"/>
        </w:tabs>
        <w:spacing w:line="261" w:lineRule="auto"/>
        <w:ind w:right="432"/>
        <w:rPr>
          <w:sz w:val="22"/>
          <w:szCs w:val="22"/>
          <w:lang w:val="es-US"/>
        </w:rPr>
      </w:pPr>
    </w:p>
    <w:p w14:paraId="0EB26D91" w14:textId="77777777" w:rsidR="00556A77" w:rsidRPr="002629BD" w:rsidRDefault="00556A77" w:rsidP="00556A77">
      <w:pPr>
        <w:pStyle w:val="Heading1"/>
        <w:tabs>
          <w:tab w:val="left" w:pos="6559"/>
        </w:tabs>
        <w:spacing w:line="261" w:lineRule="auto"/>
        <w:ind w:right="432"/>
        <w:rPr>
          <w:sz w:val="22"/>
          <w:szCs w:val="22"/>
          <w:lang w:val="es-US"/>
        </w:rPr>
      </w:pPr>
      <w:r w:rsidRPr="002629BD">
        <w:rPr>
          <w:sz w:val="22"/>
          <w:szCs w:val="22"/>
          <w:lang w:val="es-US"/>
        </w:rPr>
        <w:t>De acuerdo con la ley estatal, no podemos permitir que su hijo</w:t>
      </w:r>
      <w:r>
        <w:rPr>
          <w:sz w:val="22"/>
          <w:szCs w:val="22"/>
          <w:lang w:val="es-US"/>
        </w:rPr>
        <w:t>/a</w:t>
      </w:r>
      <w:r w:rsidRPr="002629BD">
        <w:rPr>
          <w:sz w:val="22"/>
          <w:szCs w:val="22"/>
          <w:lang w:val="es-US"/>
        </w:rPr>
        <w:t xml:space="preserve"> asista a menos que recibamos pruebas de que se cumplen los requisitos anteriores para esta fecha: </w:t>
      </w:r>
      <w:r w:rsidRPr="00556A77">
        <w:rPr>
          <w:sz w:val="22"/>
          <w:szCs w:val="22"/>
          <w:highlight w:val="yellow"/>
          <w:lang w:val="es-US"/>
        </w:rPr>
        <w:t>23 de agosto de 2023</w:t>
      </w:r>
    </w:p>
    <w:p w14:paraId="6E221FBA" w14:textId="77777777" w:rsidR="00556A77" w:rsidRPr="002629BD" w:rsidRDefault="00556A77" w:rsidP="00556A77">
      <w:pPr>
        <w:pStyle w:val="Heading1"/>
        <w:tabs>
          <w:tab w:val="left" w:pos="6559"/>
        </w:tabs>
        <w:spacing w:line="261" w:lineRule="auto"/>
        <w:ind w:right="432"/>
        <w:rPr>
          <w:sz w:val="22"/>
          <w:szCs w:val="22"/>
          <w:lang w:val="es-US"/>
        </w:rPr>
      </w:pPr>
    </w:p>
    <w:p w14:paraId="2E280A6C" w14:textId="77777777" w:rsidR="00556A77" w:rsidRPr="002629BD" w:rsidRDefault="00556A77" w:rsidP="00556A77">
      <w:pPr>
        <w:pStyle w:val="Heading1"/>
        <w:tabs>
          <w:tab w:val="left" w:pos="6559"/>
        </w:tabs>
        <w:spacing w:line="261" w:lineRule="auto"/>
        <w:ind w:right="432"/>
        <w:rPr>
          <w:sz w:val="22"/>
          <w:szCs w:val="22"/>
          <w:lang w:val="es-US"/>
        </w:rPr>
      </w:pPr>
      <w:r w:rsidRPr="002629BD">
        <w:rPr>
          <w:sz w:val="22"/>
          <w:szCs w:val="22"/>
          <w:lang w:val="es-US"/>
        </w:rPr>
        <w:t>Si no presenta los registros de las vacunas completas para la fecha indicada, se excluirá a su hijo</w:t>
      </w:r>
      <w:r>
        <w:rPr>
          <w:sz w:val="22"/>
          <w:szCs w:val="22"/>
          <w:lang w:val="es-US"/>
        </w:rPr>
        <w:t>/a</w:t>
      </w:r>
      <w:r w:rsidRPr="002629BD">
        <w:rPr>
          <w:sz w:val="22"/>
          <w:szCs w:val="22"/>
          <w:lang w:val="es-US"/>
        </w:rPr>
        <w:t xml:space="preserve"> de la escuela hasta que se cumpla el requisito.</w:t>
      </w:r>
    </w:p>
    <w:p w14:paraId="5124A1C8" w14:textId="77777777" w:rsidR="00556A77" w:rsidRPr="002629BD" w:rsidRDefault="00556A77" w:rsidP="00556A77">
      <w:pPr>
        <w:pStyle w:val="Heading1"/>
        <w:tabs>
          <w:tab w:val="left" w:pos="6559"/>
        </w:tabs>
        <w:spacing w:line="261" w:lineRule="auto"/>
        <w:ind w:right="432"/>
        <w:rPr>
          <w:sz w:val="22"/>
          <w:szCs w:val="22"/>
          <w:lang w:val="es-US"/>
        </w:rPr>
      </w:pPr>
    </w:p>
    <w:p w14:paraId="055F599D" w14:textId="77777777" w:rsidR="00556A77" w:rsidRPr="002629BD" w:rsidRDefault="00556A77" w:rsidP="00556A77">
      <w:pPr>
        <w:pStyle w:val="Heading1"/>
        <w:tabs>
          <w:tab w:val="left" w:pos="6559"/>
        </w:tabs>
        <w:spacing w:line="261" w:lineRule="auto"/>
        <w:ind w:right="432"/>
        <w:rPr>
          <w:sz w:val="22"/>
          <w:szCs w:val="22"/>
          <w:lang w:val="es-US"/>
        </w:rPr>
      </w:pPr>
      <w:r w:rsidRPr="002629BD">
        <w:rPr>
          <w:sz w:val="22"/>
          <w:szCs w:val="22"/>
          <w:lang w:val="es-US"/>
        </w:rPr>
        <w:t>Las vacunas se pueden obtener de su médico privado o por cita en el Centro de Salud Comunitario de Palm Springs llamando al (760)778-2210.</w:t>
      </w:r>
    </w:p>
    <w:p w14:paraId="35FD9B5A" w14:textId="77777777" w:rsidR="00556A77" w:rsidRPr="002629BD" w:rsidRDefault="00556A77" w:rsidP="00556A77">
      <w:pPr>
        <w:pStyle w:val="Heading1"/>
        <w:tabs>
          <w:tab w:val="left" w:pos="6559"/>
        </w:tabs>
        <w:spacing w:line="261" w:lineRule="auto"/>
        <w:ind w:right="432"/>
        <w:rPr>
          <w:sz w:val="22"/>
          <w:szCs w:val="22"/>
          <w:lang w:val="es-US"/>
        </w:rPr>
      </w:pPr>
    </w:p>
    <w:p w14:paraId="5D3D91D4" w14:textId="77777777" w:rsidR="00556A77" w:rsidRPr="002629BD" w:rsidRDefault="00556A77" w:rsidP="00556A77">
      <w:pPr>
        <w:pStyle w:val="Heading1"/>
        <w:tabs>
          <w:tab w:val="left" w:pos="6559"/>
        </w:tabs>
        <w:spacing w:line="261" w:lineRule="auto"/>
        <w:ind w:right="432"/>
        <w:rPr>
          <w:sz w:val="22"/>
          <w:szCs w:val="22"/>
          <w:lang w:val="es-US"/>
        </w:rPr>
      </w:pPr>
      <w:r w:rsidRPr="002629BD">
        <w:rPr>
          <w:sz w:val="22"/>
          <w:szCs w:val="22"/>
          <w:lang w:val="es-US"/>
        </w:rPr>
        <w:t>Si tiene preguntas adicionales, comuníquese con su escuela o con el Departamento de Servicios de Salud al (760) 883-2703.</w:t>
      </w:r>
    </w:p>
    <w:p w14:paraId="674FB3D1" w14:textId="77777777" w:rsidR="00556A77" w:rsidRPr="00556A77" w:rsidRDefault="00556A77" w:rsidP="00B3034A">
      <w:pPr>
        <w:pStyle w:val="Heading1"/>
        <w:tabs>
          <w:tab w:val="left" w:pos="6559"/>
        </w:tabs>
        <w:spacing w:line="261" w:lineRule="auto"/>
        <w:ind w:right="432"/>
        <w:rPr>
          <w:lang w:val="es-US"/>
        </w:rPr>
      </w:pPr>
    </w:p>
    <w:sectPr w:rsidR="00556A77" w:rsidRPr="00556A77">
      <w:type w:val="continuous"/>
      <w:pgSz w:w="12240" w:h="15840"/>
      <w:pgMar w:top="76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C5EEA"/>
    <w:multiLevelType w:val="hybridMultilevel"/>
    <w:tmpl w:val="087CD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908F3"/>
    <w:multiLevelType w:val="hybridMultilevel"/>
    <w:tmpl w:val="2C02BD92"/>
    <w:lvl w:ilvl="0" w:tplc="0FB6F73A">
      <w:start w:val="1"/>
      <w:numFmt w:val="decimal"/>
      <w:lvlText w:val="%1."/>
      <w:lvlJc w:val="left"/>
      <w:pPr>
        <w:ind w:left="51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18BAE4BC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 w:tplc="95929E74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405C8B88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 w:tplc="5DD2C7F4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4E5EDE7E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16CA89CE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2BDE4CCE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  <w:lvl w:ilvl="8" w:tplc="0384451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num w:numId="1" w16cid:durableId="76708603">
    <w:abstractNumId w:val="1"/>
  </w:num>
  <w:num w:numId="2" w16cid:durableId="1157957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31"/>
    <w:rsid w:val="000213D7"/>
    <w:rsid w:val="00255931"/>
    <w:rsid w:val="00300126"/>
    <w:rsid w:val="00556A77"/>
    <w:rsid w:val="00613E1B"/>
    <w:rsid w:val="007359D4"/>
    <w:rsid w:val="00B3034A"/>
    <w:rsid w:val="00B7195C"/>
    <w:rsid w:val="00BA38FF"/>
    <w:rsid w:val="00C64345"/>
    <w:rsid w:val="00D825D9"/>
    <w:rsid w:val="00F9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718A"/>
  <w15:docId w15:val="{D8209C74-0D6E-4C06-8BC9-11DBDF4B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5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437" w:lineRule="exact"/>
      <w:ind w:left="15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513" w:hanging="360"/>
    </w:pPr>
  </w:style>
  <w:style w:type="paragraph" w:customStyle="1" w:styleId="TableParagraph">
    <w:name w:val="Table Paragraph"/>
    <w:basedOn w:val="Normal"/>
    <w:uiPriority w:val="1"/>
    <w:qFormat/>
    <w:pPr>
      <w:spacing w:before="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3525</Characters>
  <Application>Microsoft Office Word</Application>
  <DocSecurity>0</DocSecurity>
  <Lines>235</Lines>
  <Paragraphs>174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IMM-1140 Notice of Immunizations Needed Letter Template</dc:title>
  <dc:creator>Dyson, Laura (ldyson@psusd.us)</dc:creator>
  <cp:lastModifiedBy>Aceituno Hurtado, Fatima (faceitunohurtado@psusd.us)</cp:lastModifiedBy>
  <cp:revision>2</cp:revision>
  <dcterms:created xsi:type="dcterms:W3CDTF">2023-07-28T18:04:00Z</dcterms:created>
  <dcterms:modified xsi:type="dcterms:W3CDTF">2023-07-28T18:04:00Z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Adobe Illustrator 24.2 (Macintosh)</vt:lpwstr>
  </property>
  <property fmtid="{D5CDD505-2E9C-101B-9397-08002B2CF9AE}" pid="4" name="LastSaved">
    <vt:filetime>2023-07-28T00:00:00Z</vt:filetime>
  </property>
  <property fmtid="{D5CDD505-2E9C-101B-9397-08002B2CF9AE}" pid="5" name="Producer">
    <vt:lpwstr>Adobe PDF library 15.00</vt:lpwstr>
  </property>
</Properties>
</file>